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591" w:rsidRDefault="000B1591" w:rsidP="000B1591">
      <w:pPr>
        <w:pStyle w:val="Caption"/>
      </w:pPr>
      <w:bookmarkStart w:id="0" w:name="_Toc52"/>
      <w:r>
        <w:rPr>
          <w:noProof/>
        </w:rPr>
        <w:drawing>
          <wp:inline distT="0" distB="0" distL="0" distR="0" wp14:anchorId="03DB37B3" wp14:editId="0BF488B3">
            <wp:extent cx="6400800" cy="749427"/>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Life-Spriit_Banner_Printed.jpg"/>
                    <pic:cNvPicPr>
                      <a:picLocks noChangeAspect="1"/>
                    </pic:cNvPicPr>
                  </pic:nvPicPr>
                  <pic:blipFill>
                    <a:blip r:embed="rId8">
                      <a:extLst/>
                    </a:blip>
                    <a:stretch>
                      <a:fillRect/>
                    </a:stretch>
                  </pic:blipFill>
                  <pic:spPr>
                    <a:xfrm>
                      <a:off x="0" y="0"/>
                      <a:ext cx="6400800" cy="749427"/>
                    </a:xfrm>
                    <a:prstGeom prst="rect">
                      <a:avLst/>
                    </a:prstGeom>
                    <a:ln w="12700" cap="flat">
                      <a:noFill/>
                      <a:miter lim="400000"/>
                    </a:ln>
                    <a:effectLst>
                      <a:outerShdw blurRad="63500" dist="25400" dir="5400000" rotWithShape="0">
                        <a:srgbClr val="000000">
                          <a:alpha val="50000"/>
                        </a:srgbClr>
                      </a:outerShdw>
                    </a:effectLst>
                  </pic:spPr>
                </pic:pic>
              </a:graphicData>
            </a:graphic>
          </wp:inline>
        </w:drawing>
      </w:r>
    </w:p>
    <w:p w:rsidR="000B1591" w:rsidRDefault="000B1591" w:rsidP="000B1591">
      <w:pPr>
        <w:pStyle w:val="Namesubtitle"/>
        <w:tabs>
          <w:tab w:val="clear" w:pos="180"/>
          <w:tab w:val="clear" w:pos="10080"/>
          <w:tab w:val="left" w:pos="270"/>
          <w:tab w:val="right" w:pos="10440"/>
        </w:tabs>
      </w:pPr>
      <w:r>
        <w:t xml:space="preserve">     Oakland International Fellowship</w:t>
      </w:r>
      <w:r>
        <w:tab/>
        <w:t xml:space="preserve">                                  Raymond Breckenridge Orr</w:t>
      </w:r>
    </w:p>
    <w:p w:rsidR="0030539E" w:rsidRPr="002F325F" w:rsidRDefault="002327F9" w:rsidP="000B1591">
      <w:pPr>
        <w:pStyle w:val="Body"/>
        <w:pBdr>
          <w:top w:val="nil"/>
          <w:left w:val="nil"/>
          <w:bottom w:val="nil"/>
          <w:right w:val="nil"/>
          <w:between w:val="nil"/>
          <w:bar w:val="nil"/>
        </w:pBdr>
        <w:spacing w:before="0" w:after="0"/>
        <w:ind w:left="331"/>
        <w:jc w:val="center"/>
        <w:rPr>
          <w:sz w:val="40"/>
          <w:szCs w:val="40"/>
        </w:rPr>
      </w:pPr>
      <w:proofErr w:type="gramStart"/>
      <w:r>
        <w:rPr>
          <w:b/>
          <w:sz w:val="40"/>
          <w:szCs w:val="40"/>
        </w:rPr>
        <w:t># 11.</w:t>
      </w:r>
      <w:proofErr w:type="gramEnd"/>
      <w:r>
        <w:rPr>
          <w:b/>
          <w:sz w:val="40"/>
          <w:szCs w:val="40"/>
        </w:rPr>
        <w:t xml:space="preserve">  </w:t>
      </w:r>
      <w:r w:rsidR="0030539E" w:rsidRPr="00AE235E">
        <w:rPr>
          <w:b/>
          <w:sz w:val="40"/>
          <w:szCs w:val="40"/>
        </w:rPr>
        <w:t>The Word of the Spirit</w:t>
      </w:r>
      <w:r w:rsidR="0030539E" w:rsidRPr="002F325F">
        <w:rPr>
          <w:sz w:val="40"/>
          <w:szCs w:val="40"/>
        </w:rPr>
        <w:t xml:space="preserve"> </w:t>
      </w:r>
      <w:r w:rsidR="0030539E" w:rsidRPr="00FF3B9C">
        <w:rPr>
          <w:sz w:val="32"/>
          <w:szCs w:val="32"/>
        </w:rPr>
        <w:t>(2 Pe</w:t>
      </w:r>
      <w:r w:rsidR="00634D28" w:rsidRPr="00FF3B9C">
        <w:rPr>
          <w:sz w:val="32"/>
          <w:szCs w:val="32"/>
        </w:rPr>
        <w:t>ter</w:t>
      </w:r>
      <w:r w:rsidR="0030539E" w:rsidRPr="00FF3B9C">
        <w:rPr>
          <w:sz w:val="32"/>
          <w:szCs w:val="32"/>
        </w:rPr>
        <w:t xml:space="preserve"> 1:19-21)</w:t>
      </w:r>
      <w:bookmarkEnd w:id="0"/>
    </w:p>
    <w:p w:rsidR="006B1439" w:rsidRPr="006B1439" w:rsidRDefault="006B1439" w:rsidP="0007286A">
      <w:pPr>
        <w:pStyle w:val="Body"/>
        <w:keepNext/>
        <w:framePr w:dropCap="drop" w:lines="3" w:h="603" w:hRule="exact" w:wrap="around" w:vAnchor="text" w:hAnchor="page" w:x="818" w:y="455"/>
        <w:pBdr>
          <w:between w:val="nil"/>
          <w:bar w:val="nil"/>
        </w:pBdr>
        <w:spacing w:before="0" w:after="0" w:line="603" w:lineRule="exact"/>
        <w:textAlignment w:val="baseline"/>
        <w:rPr>
          <w:position w:val="-7"/>
          <w:sz w:val="79"/>
        </w:rPr>
      </w:pPr>
      <w:r w:rsidRPr="006B1439">
        <w:rPr>
          <w:position w:val="-7"/>
          <w:sz w:val="79"/>
        </w:rPr>
        <w:t>F</w:t>
      </w:r>
    </w:p>
    <w:p w:rsidR="0030539E" w:rsidRPr="002F325F" w:rsidRDefault="0030539E" w:rsidP="00C14846">
      <w:pPr>
        <w:pStyle w:val="Subtitle"/>
        <w:spacing w:before="0" w:after="0"/>
        <w:rPr>
          <w:sz w:val="28"/>
          <w:szCs w:val="28"/>
        </w:rPr>
      </w:pPr>
      <w:r w:rsidRPr="002F325F">
        <w:rPr>
          <w:sz w:val="28"/>
          <w:szCs w:val="28"/>
          <w:lang w:val="en-US"/>
        </w:rPr>
        <w:t>Section 3: Christian Service</w:t>
      </w:r>
      <w:r w:rsidRPr="002F325F">
        <w:rPr>
          <w:sz w:val="28"/>
          <w:szCs w:val="28"/>
        </w:rPr>
        <w:t> </w:t>
      </w:r>
      <w:r w:rsidRPr="002F325F">
        <w:rPr>
          <w:sz w:val="28"/>
          <w:szCs w:val="28"/>
          <w:lang w:val="en-US"/>
        </w:rPr>
        <w:t>Handout</w:t>
      </w:r>
    </w:p>
    <w:p w:rsidR="0030539E" w:rsidRDefault="0030539E" w:rsidP="00A26C46">
      <w:pPr>
        <w:pStyle w:val="Body"/>
        <w:spacing w:after="0"/>
        <w:ind w:left="450"/>
      </w:pPr>
      <w:proofErr w:type="spellStart"/>
      <w:proofErr w:type="gramStart"/>
      <w:r>
        <w:t>ollowers</w:t>
      </w:r>
      <w:proofErr w:type="spellEnd"/>
      <w:proofErr w:type="gramEnd"/>
      <w:r w:rsidR="005A1637">
        <w:t xml:space="preserve"> of Jesus </w:t>
      </w:r>
      <w:r w:rsidR="00E257D9">
        <w:t xml:space="preserve">Christ </w:t>
      </w:r>
      <w:r w:rsidR="005A1637">
        <w:t>live by ‘the Book’, the Word of God.</w:t>
      </w:r>
      <w:r>
        <w:t xml:space="preserve"> </w:t>
      </w:r>
      <w:r w:rsidR="0037459F">
        <w:t xml:space="preserve"> T</w:t>
      </w:r>
      <w:r w:rsidR="00F04235">
        <w:t>h</w:t>
      </w:r>
      <w:r w:rsidR="00C1141D">
        <w:t>us th</w:t>
      </w:r>
      <w:r w:rsidR="00F04235">
        <w:t xml:space="preserve">e Holy Spirit’s work in and through </w:t>
      </w:r>
      <w:r w:rsidR="005A1637">
        <w:t xml:space="preserve">the Bible occupies </w:t>
      </w:r>
      <w:r>
        <w:t xml:space="preserve">a </w:t>
      </w:r>
      <w:r w:rsidR="005A1637">
        <w:t>central place</w:t>
      </w:r>
      <w:r>
        <w:t xml:space="preserve"> in a believer</w:t>
      </w:r>
      <w:r w:rsidR="005A1637">
        <w:t>’</w:t>
      </w:r>
      <w:r>
        <w:t xml:space="preserve">s </w:t>
      </w:r>
      <w:r w:rsidR="00C55614">
        <w:t>faith and practice</w:t>
      </w:r>
      <w:r w:rsidR="00622466">
        <w:t>.</w:t>
      </w:r>
      <w:r w:rsidR="00C55614">
        <w:t xml:space="preserve"> </w:t>
      </w:r>
      <w:r w:rsidR="00622466">
        <w:t xml:space="preserve"> </w:t>
      </w:r>
      <w:r w:rsidR="005B228A">
        <w:t xml:space="preserve">Satan </w:t>
      </w:r>
      <w:r w:rsidR="00E257D9">
        <w:t>attempts to co</w:t>
      </w:r>
      <w:r w:rsidR="00A27AAB">
        <w:t>nfuse</w:t>
      </w:r>
      <w:r>
        <w:t xml:space="preserve"> God’s people by </w:t>
      </w:r>
      <w:r w:rsidR="005B228A">
        <w:t xml:space="preserve">causing us to </w:t>
      </w:r>
      <w:r>
        <w:t xml:space="preserve">doubt </w:t>
      </w:r>
      <w:r w:rsidR="005B228A">
        <w:t>and</w:t>
      </w:r>
      <w:r>
        <w:t xml:space="preserve"> </w:t>
      </w:r>
      <w:r w:rsidR="0037459F">
        <w:t xml:space="preserve">lessen </w:t>
      </w:r>
      <w:r>
        <w:t xml:space="preserve">the authority and </w:t>
      </w:r>
      <w:r w:rsidR="0037459F">
        <w:t>reliability</w:t>
      </w:r>
      <w:r>
        <w:t xml:space="preserve"> of God’s Word. </w:t>
      </w:r>
      <w:r w:rsidR="00634D28">
        <w:t xml:space="preserve"> </w:t>
      </w:r>
      <w:r w:rsidR="0037459F">
        <w:t>Still</w:t>
      </w:r>
      <w:r w:rsidR="002A0C42">
        <w:t xml:space="preserve">, </w:t>
      </w:r>
      <w:r w:rsidR="0037459F">
        <w:t xml:space="preserve">it is </w:t>
      </w:r>
      <w:r>
        <w:t xml:space="preserve">God </w:t>
      </w:r>
      <w:r w:rsidR="0037459F">
        <w:t xml:space="preserve">who </w:t>
      </w:r>
      <w:r w:rsidR="00E257D9">
        <w:t xml:space="preserve">faithfully and </w:t>
      </w:r>
      <w:r>
        <w:t>p</w:t>
      </w:r>
      <w:r w:rsidR="0037459F">
        <w:t>atiently</w:t>
      </w:r>
      <w:r>
        <w:t xml:space="preserve"> </w:t>
      </w:r>
      <w:r w:rsidR="00E257D9">
        <w:t xml:space="preserve">guides us </w:t>
      </w:r>
      <w:r w:rsidR="00A26C46">
        <w:t xml:space="preserve">              </w:t>
      </w:r>
      <w:r w:rsidR="0007286A">
        <w:t>by</w:t>
      </w:r>
      <w:r w:rsidR="002A0C42">
        <w:t xml:space="preserve"> His Holy Spirit </w:t>
      </w:r>
      <w:r>
        <w:t xml:space="preserve">in </w:t>
      </w:r>
      <w:r w:rsidR="0037459F">
        <w:t>full</w:t>
      </w:r>
      <w:r w:rsidR="002A0C42">
        <w:t xml:space="preserve"> agreement </w:t>
      </w:r>
      <w:r>
        <w:t>with the Word of God</w:t>
      </w:r>
      <w:r w:rsidR="00A26C46">
        <w:t xml:space="preserve"> – a divine and </w:t>
      </w:r>
      <w:r w:rsidR="0037459F">
        <w:t>gracious</w:t>
      </w:r>
      <w:r w:rsidR="0037459F" w:rsidRPr="0037459F">
        <w:t xml:space="preserve"> </w:t>
      </w:r>
      <w:r w:rsidR="0037459F">
        <w:t>responsibility</w:t>
      </w:r>
      <w:r>
        <w:t>.</w:t>
      </w:r>
    </w:p>
    <w:p w:rsidR="0030539E" w:rsidRPr="0086291C" w:rsidRDefault="0030539E" w:rsidP="00C14846">
      <w:pPr>
        <w:pStyle w:val="Heading"/>
        <w:spacing w:before="120"/>
        <w:rPr>
          <w:sz w:val="28"/>
          <w:szCs w:val="28"/>
        </w:rPr>
      </w:pPr>
      <w:bookmarkStart w:id="1" w:name="_Toc53"/>
      <w:r w:rsidRPr="0058085A">
        <w:rPr>
          <w:rFonts w:eastAsia="Arial Unicode MS" w:cs="Arial Unicode MS"/>
          <w:b/>
          <w:sz w:val="28"/>
          <w:szCs w:val="28"/>
        </w:rPr>
        <w:t xml:space="preserve">A) </w:t>
      </w:r>
      <w:r w:rsidR="00432AC6">
        <w:rPr>
          <w:rFonts w:eastAsia="Arial Unicode MS" w:cs="Arial Unicode MS"/>
          <w:b/>
          <w:sz w:val="28"/>
          <w:szCs w:val="28"/>
        </w:rPr>
        <w:t>T</w:t>
      </w:r>
      <w:r w:rsidRPr="0058085A">
        <w:rPr>
          <w:rFonts w:eastAsia="Arial Unicode MS" w:cs="Arial Unicode MS"/>
          <w:b/>
          <w:sz w:val="28"/>
          <w:szCs w:val="28"/>
        </w:rPr>
        <w:t xml:space="preserve">he </w:t>
      </w:r>
      <w:r w:rsidR="00B63FBB">
        <w:rPr>
          <w:rFonts w:eastAsia="Arial Unicode MS" w:cs="Arial Unicode MS"/>
          <w:b/>
          <w:sz w:val="28"/>
          <w:szCs w:val="28"/>
        </w:rPr>
        <w:t xml:space="preserve">Holy </w:t>
      </w:r>
      <w:r w:rsidRPr="0058085A">
        <w:rPr>
          <w:rFonts w:eastAsia="Arial Unicode MS" w:cs="Arial Unicode MS"/>
          <w:b/>
          <w:sz w:val="28"/>
          <w:szCs w:val="28"/>
        </w:rPr>
        <w:t xml:space="preserve">Spirit’s </w:t>
      </w:r>
      <w:r w:rsidR="007C2199">
        <w:rPr>
          <w:rFonts w:eastAsia="Arial Unicode MS" w:cs="Arial Unicode MS"/>
          <w:b/>
          <w:sz w:val="28"/>
          <w:szCs w:val="28"/>
        </w:rPr>
        <w:t>p</w:t>
      </w:r>
      <w:r w:rsidRPr="0058085A">
        <w:rPr>
          <w:rFonts w:eastAsia="Arial Unicode MS" w:cs="Arial Unicode MS"/>
          <w:b/>
          <w:sz w:val="28"/>
          <w:szCs w:val="28"/>
        </w:rPr>
        <w:t xml:space="preserve">art </w:t>
      </w:r>
      <w:r w:rsidR="00B63FBB">
        <w:rPr>
          <w:rFonts w:eastAsia="Arial Unicode MS" w:cs="Arial Unicode MS"/>
          <w:b/>
          <w:sz w:val="28"/>
          <w:szCs w:val="28"/>
        </w:rPr>
        <w:t xml:space="preserve">in </w:t>
      </w:r>
      <w:r w:rsidR="007C2199">
        <w:rPr>
          <w:rFonts w:eastAsia="Arial Unicode MS" w:cs="Arial Unicode MS"/>
          <w:b/>
          <w:sz w:val="28"/>
          <w:szCs w:val="28"/>
        </w:rPr>
        <w:t>s</w:t>
      </w:r>
      <w:r w:rsidRPr="0058085A">
        <w:rPr>
          <w:rFonts w:eastAsia="Arial Unicode MS" w:cs="Arial Unicode MS"/>
          <w:b/>
          <w:sz w:val="28"/>
          <w:szCs w:val="28"/>
        </w:rPr>
        <w:t>haping the Scriptures</w:t>
      </w:r>
      <w:r w:rsidR="00325FE8">
        <w:rPr>
          <w:rFonts w:eastAsia="Arial Unicode MS" w:cs="Arial Unicode MS"/>
          <w:b/>
          <w:sz w:val="28"/>
          <w:szCs w:val="28"/>
        </w:rPr>
        <w:t>?</w:t>
      </w:r>
      <w:r w:rsidRPr="0086291C">
        <w:rPr>
          <w:rFonts w:eastAsia="Arial Unicode MS" w:cs="Arial Unicode MS"/>
          <w:sz w:val="28"/>
          <w:szCs w:val="28"/>
        </w:rPr>
        <w:t xml:space="preserve"> (2 Pe</w:t>
      </w:r>
      <w:r w:rsidR="00634D28">
        <w:rPr>
          <w:rFonts w:eastAsia="Arial Unicode MS" w:cs="Arial Unicode MS"/>
          <w:sz w:val="28"/>
          <w:szCs w:val="28"/>
        </w:rPr>
        <w:t>ter</w:t>
      </w:r>
      <w:r w:rsidRPr="0086291C">
        <w:rPr>
          <w:rFonts w:eastAsia="Arial Unicode MS" w:cs="Arial Unicode MS"/>
          <w:sz w:val="28"/>
          <w:szCs w:val="28"/>
        </w:rPr>
        <w:t xml:space="preserve"> 1:19–21)</w:t>
      </w:r>
      <w:bookmarkEnd w:id="1"/>
    </w:p>
    <w:p w:rsidR="006E5A54" w:rsidRPr="00CB00AA" w:rsidRDefault="00CB00AA" w:rsidP="000D251C">
      <w:pPr>
        <w:pStyle w:val="BodyIndent"/>
        <w:pBdr>
          <w:top w:val="single" w:sz="4" w:space="1" w:color="auto"/>
          <w:left w:val="single" w:sz="4" w:space="4" w:color="auto"/>
          <w:bottom w:val="single" w:sz="4" w:space="1" w:color="auto"/>
          <w:right w:val="single" w:sz="4" w:space="4" w:color="auto"/>
        </w:pBdr>
        <w:tabs>
          <w:tab w:val="left" w:pos="10710"/>
        </w:tabs>
        <w:ind w:right="0"/>
        <w:rPr>
          <w:b/>
          <w:i/>
        </w:rPr>
      </w:pPr>
      <w:r w:rsidRPr="00CB00AA">
        <w:rPr>
          <w:b/>
          <w:bCs/>
          <w:i/>
          <w:iCs/>
        </w:rPr>
        <w:t xml:space="preserve">19 “And so we have something </w:t>
      </w:r>
      <w:r w:rsidRPr="00CB00AA">
        <w:rPr>
          <w:b/>
          <w:bCs/>
          <w:i/>
          <w:iCs/>
          <w:u w:val="single"/>
        </w:rPr>
        <w:t>more sure</w:t>
      </w:r>
      <w:r w:rsidRPr="00CB00AA">
        <w:rPr>
          <w:b/>
          <w:bCs/>
          <w:i/>
          <w:iCs/>
        </w:rPr>
        <w:t xml:space="preserve">, the </w:t>
      </w:r>
      <w:r w:rsidRPr="00CB00AA">
        <w:rPr>
          <w:b/>
          <w:bCs/>
          <w:i/>
          <w:iCs/>
          <w:u w:val="single"/>
        </w:rPr>
        <w:t>prophetic word</w:t>
      </w:r>
      <w:r>
        <w:rPr>
          <w:b/>
          <w:bCs/>
          <w:i/>
          <w:iCs/>
        </w:rPr>
        <w:t xml:space="preserve">, to which </w:t>
      </w:r>
      <w:r w:rsidRPr="00CB00AA">
        <w:rPr>
          <w:b/>
          <w:bCs/>
          <w:i/>
          <w:iCs/>
        </w:rPr>
        <w:t xml:space="preserve">you will do well to pay attention as to a lamp shining in a dark place, until the day dawns and the morning star rises in your hearts, 20 knowing this first of all, that </w:t>
      </w:r>
      <w:r w:rsidRPr="00CB00AA">
        <w:rPr>
          <w:b/>
          <w:bCs/>
          <w:i/>
          <w:iCs/>
          <w:u w:val="single"/>
        </w:rPr>
        <w:t>no prophecy of Scripture comes from someone’s own interpretation</w:t>
      </w:r>
      <w:proofErr w:type="gramStart"/>
      <w:r w:rsidRPr="00CB00AA">
        <w:rPr>
          <w:b/>
          <w:bCs/>
          <w:i/>
          <w:iCs/>
          <w:u w:val="single"/>
        </w:rPr>
        <w:t>,</w:t>
      </w:r>
      <w:r w:rsidRPr="00CB00AA">
        <w:rPr>
          <w:b/>
          <w:bCs/>
          <w:i/>
          <w:iCs/>
        </w:rPr>
        <w:t xml:space="preserve">  21</w:t>
      </w:r>
      <w:proofErr w:type="gramEnd"/>
      <w:r w:rsidRPr="00CB00AA">
        <w:rPr>
          <w:b/>
          <w:bCs/>
          <w:i/>
          <w:iCs/>
        </w:rPr>
        <w:t xml:space="preserve"> </w:t>
      </w:r>
      <w:r w:rsidRPr="00CB00AA">
        <w:rPr>
          <w:b/>
          <w:bCs/>
          <w:i/>
          <w:iCs/>
          <w:u w:val="single"/>
        </w:rPr>
        <w:t>for no prophecy was ever produced by the will of man, but men spoke from God as they were moved by the Holy Spirit</w:t>
      </w:r>
      <w:r w:rsidR="000D251C">
        <w:rPr>
          <w:b/>
          <w:bCs/>
          <w:i/>
          <w:iCs/>
        </w:rPr>
        <w:t xml:space="preserve">.”   </w:t>
      </w:r>
      <w:r w:rsidRPr="00CB00AA">
        <w:rPr>
          <w:b/>
          <w:i/>
        </w:rPr>
        <w:t xml:space="preserve"> </w:t>
      </w:r>
      <w:r w:rsidR="006E5A54">
        <w:t>(2 Pe</w:t>
      </w:r>
      <w:r w:rsidR="00F20DF1">
        <w:t>ter</w:t>
      </w:r>
      <w:r w:rsidR="006E5A54">
        <w:t xml:space="preserve"> 1:19-21)</w:t>
      </w:r>
    </w:p>
    <w:p w:rsidR="0030539E" w:rsidRDefault="009C66EF" w:rsidP="00345F15">
      <w:pPr>
        <w:pStyle w:val="BodyIndent"/>
        <w:numPr>
          <w:ilvl w:val="0"/>
          <w:numId w:val="24"/>
        </w:numPr>
        <w:ind w:right="0"/>
      </w:pPr>
      <w:r>
        <w:t>There has been</w:t>
      </w:r>
      <w:r w:rsidR="0030539E">
        <w:t xml:space="preserve"> </w:t>
      </w:r>
      <w:r w:rsidR="00E01050">
        <w:t>historical tension</w:t>
      </w:r>
      <w:r w:rsidR="0030539E">
        <w:t xml:space="preserve"> between what the Spirit intuitively brings to our mind and the Word of God, the Bible. </w:t>
      </w:r>
      <w:r w:rsidR="004A7F58">
        <w:t xml:space="preserve"> </w:t>
      </w:r>
      <w:r w:rsidR="00E01050">
        <w:t>We are not to differentiate</w:t>
      </w:r>
      <w:r w:rsidR="0030539E">
        <w:t xml:space="preserve"> the two</w:t>
      </w:r>
      <w:r w:rsidR="00E01050">
        <w:t xml:space="preserve"> as if they are somehow in conflict</w:t>
      </w:r>
      <w:r w:rsidR="00616198">
        <w:t>,</w:t>
      </w:r>
      <w:r w:rsidR="0030539E">
        <w:t xml:space="preserve"> </w:t>
      </w:r>
      <w:r w:rsidR="00E01050">
        <w:t>but when there is</w:t>
      </w:r>
      <w:r w:rsidR="0030539E">
        <w:t xml:space="preserve"> a difference in values or teaching, the </w:t>
      </w:r>
      <w:r w:rsidR="0030539E" w:rsidRPr="00D2067D">
        <w:rPr>
          <w:b/>
          <w:i/>
        </w:rPr>
        <w:t>“</w:t>
      </w:r>
      <w:proofErr w:type="gramStart"/>
      <w:r w:rsidR="0030539E" w:rsidRPr="00D2067D">
        <w:rPr>
          <w:b/>
          <w:i/>
        </w:rPr>
        <w:t>more sure</w:t>
      </w:r>
      <w:proofErr w:type="gramEnd"/>
      <w:r w:rsidR="0030539E" w:rsidRPr="00D2067D">
        <w:rPr>
          <w:b/>
          <w:i/>
        </w:rPr>
        <w:t>”</w:t>
      </w:r>
      <w:r w:rsidR="0030539E">
        <w:t xml:space="preserve"> Word </w:t>
      </w:r>
      <w:r w:rsidR="004A7F58">
        <w:t xml:space="preserve">of God </w:t>
      </w:r>
      <w:r w:rsidR="00616198">
        <w:t xml:space="preserve">must take priority.  Human </w:t>
      </w:r>
      <w:proofErr w:type="gramStart"/>
      <w:r w:rsidR="00616198">
        <w:t>f</w:t>
      </w:r>
      <w:r w:rsidR="0030539E">
        <w:t>eeling</w:t>
      </w:r>
      <w:r w:rsidR="007342EB">
        <w:t>,</w:t>
      </w:r>
      <w:proofErr w:type="gramEnd"/>
      <w:r w:rsidR="007342EB">
        <w:t xml:space="preserve"> thought</w:t>
      </w:r>
      <w:r w:rsidR="004A7F58">
        <w:t xml:space="preserve"> and will must learn </w:t>
      </w:r>
      <w:r w:rsidR="00345F15">
        <w:t xml:space="preserve">in obedience to the Holy Spirit </w:t>
      </w:r>
      <w:r w:rsidR="004A7F58">
        <w:t>to trust and follow</w:t>
      </w:r>
      <w:r w:rsidR="0030539E">
        <w:t xml:space="preserve"> </w:t>
      </w:r>
      <w:r w:rsidR="004A7F58">
        <w:t xml:space="preserve">the </w:t>
      </w:r>
      <w:r w:rsidR="0030539E">
        <w:t>truth of the Bible.</w:t>
      </w:r>
    </w:p>
    <w:p w:rsidR="0030539E" w:rsidRPr="00897A0A" w:rsidRDefault="0030539E" w:rsidP="000D7160">
      <w:pPr>
        <w:pStyle w:val="BodyIndent"/>
        <w:numPr>
          <w:ilvl w:val="0"/>
          <w:numId w:val="18"/>
        </w:numPr>
        <w:ind w:left="630" w:right="0" w:hanging="270"/>
        <w:rPr>
          <w:i/>
        </w:rPr>
      </w:pPr>
      <w:r w:rsidRPr="00B443B7">
        <w:rPr>
          <w:b/>
          <w:i/>
        </w:rPr>
        <w:t>“The prophetic word”</w:t>
      </w:r>
      <w:r>
        <w:t xml:space="preserve"> </w:t>
      </w:r>
      <w:r w:rsidR="00B4016E">
        <w:t>(v.</w:t>
      </w:r>
      <w:r w:rsidR="00E3740A">
        <w:t xml:space="preserve"> </w:t>
      </w:r>
      <w:r w:rsidR="00B4016E">
        <w:t xml:space="preserve">19) </w:t>
      </w:r>
      <w:r>
        <w:t xml:space="preserve">is a clear reference to the Scripture and the important part prophecies </w:t>
      </w:r>
      <w:r w:rsidR="00B4016E">
        <w:t>have</w:t>
      </w:r>
      <w:r>
        <w:t xml:space="preserve"> in its</w:t>
      </w:r>
      <w:r w:rsidR="00B4016E">
        <w:t xml:space="preserve"> formation</w:t>
      </w:r>
      <w:r w:rsidR="00897A0A">
        <w:t xml:space="preserve">.  </w:t>
      </w:r>
      <w:r w:rsidR="00897A0A">
        <w:rPr>
          <w:lang w:val="ru-RU"/>
        </w:rPr>
        <w:t>Ac</w:t>
      </w:r>
      <w:proofErr w:type="spellStart"/>
      <w:r w:rsidR="00AC002B">
        <w:t>ts</w:t>
      </w:r>
      <w:proofErr w:type="spellEnd"/>
      <w:r w:rsidR="00897A0A">
        <w:rPr>
          <w:lang w:val="ru-RU"/>
        </w:rPr>
        <w:t xml:space="preserve"> 1:16</w:t>
      </w:r>
      <w:r w:rsidR="00B83966">
        <w:t xml:space="preserve"> states,</w:t>
      </w:r>
      <w:r w:rsidR="00897A0A">
        <w:rPr>
          <w:lang w:val="ru-RU"/>
        </w:rPr>
        <w:t xml:space="preserve"> </w:t>
      </w:r>
      <w:r w:rsidR="00897A0A" w:rsidRPr="000E17E3">
        <w:rPr>
          <w:i/>
          <w:lang w:val="de-DE"/>
        </w:rPr>
        <w:t>“</w:t>
      </w:r>
      <w:r w:rsidR="00897A0A" w:rsidRPr="000E17E3">
        <w:rPr>
          <w:i/>
        </w:rPr>
        <w:t>Brethren, the Scripture had to be fulfilled, which the Holy Spirit foretold by the mouth of David concerning Judas, who became a guide to those who arrested Jesus.”</w:t>
      </w:r>
      <w:r w:rsidR="00897A0A">
        <w:rPr>
          <w:i/>
        </w:rPr>
        <w:t xml:space="preserve">  </w:t>
      </w:r>
      <w:r w:rsidR="00B4016E">
        <w:t xml:space="preserve">Note: </w:t>
      </w:r>
      <w:r w:rsidR="00144FE3">
        <w:t xml:space="preserve">the </w:t>
      </w:r>
      <w:r>
        <w:t xml:space="preserve">OT is </w:t>
      </w:r>
      <w:r w:rsidR="00B4016E">
        <w:t>the focus</w:t>
      </w:r>
      <w:r>
        <w:t xml:space="preserve"> here</w:t>
      </w:r>
      <w:r w:rsidR="00B4016E">
        <w:t>,</w:t>
      </w:r>
      <w:r>
        <w:t xml:space="preserve"> though </w:t>
      </w:r>
      <w:r w:rsidR="00E37CCF">
        <w:t xml:space="preserve">this </w:t>
      </w:r>
      <w:r w:rsidR="00B83966">
        <w:t xml:space="preserve">same principle </w:t>
      </w:r>
      <w:r w:rsidR="00E37CCF">
        <w:t>holds true for the NT as well</w:t>
      </w:r>
      <w:r>
        <w:t>.</w:t>
      </w:r>
    </w:p>
    <w:p w:rsidR="0030539E" w:rsidRDefault="0030539E" w:rsidP="000D7160">
      <w:pPr>
        <w:pStyle w:val="Body"/>
        <w:numPr>
          <w:ilvl w:val="0"/>
          <w:numId w:val="18"/>
        </w:numPr>
        <w:ind w:left="630" w:hanging="270"/>
        <w:jc w:val="left"/>
      </w:pPr>
      <w:r w:rsidRPr="00B443B7">
        <w:rPr>
          <w:b/>
          <w:i/>
        </w:rPr>
        <w:t xml:space="preserve">“No prophecy of Scripture </w:t>
      </w:r>
      <w:r w:rsidR="00CB00AA">
        <w:rPr>
          <w:b/>
          <w:i/>
        </w:rPr>
        <w:t>comes from some</w:t>
      </w:r>
      <w:r w:rsidRPr="00B443B7">
        <w:rPr>
          <w:b/>
          <w:i/>
        </w:rPr>
        <w:t>one’s own interpretation”</w:t>
      </w:r>
      <w:r>
        <w:t xml:space="preserve"> (</w:t>
      </w:r>
      <w:r w:rsidR="00F20DF1">
        <w:t>v.</w:t>
      </w:r>
      <w:r w:rsidR="00E3740A">
        <w:t xml:space="preserve"> </w:t>
      </w:r>
      <w:r>
        <w:t xml:space="preserve">20) </w:t>
      </w:r>
      <w:r w:rsidR="00E3740A">
        <w:t>counters an</w:t>
      </w:r>
      <w:r w:rsidR="00653FB9">
        <w:t>y</w:t>
      </w:r>
      <w:r w:rsidR="00E3740A">
        <w:t xml:space="preserve"> attitude of asserting private interpretation over against the wisdom of believers down through the ages.  </w:t>
      </w:r>
      <w:r w:rsidR="00AC002B">
        <w:t>For us t</w:t>
      </w:r>
      <w:r w:rsidR="00E3740A">
        <w:t>o rightly ‘</w:t>
      </w:r>
      <w:r w:rsidR="00E3740A" w:rsidRPr="00E3740A">
        <w:rPr>
          <w:u w:val="single"/>
        </w:rPr>
        <w:t>understand</w:t>
      </w:r>
      <w:r w:rsidR="00E3740A">
        <w:t xml:space="preserve">’ the Bible, we must </w:t>
      </w:r>
      <w:r w:rsidR="00AC002B">
        <w:t xml:space="preserve">collectively </w:t>
      </w:r>
      <w:r w:rsidR="00E3740A">
        <w:t>be willing to ‘</w:t>
      </w:r>
      <w:r w:rsidR="00E3740A" w:rsidRPr="00E3740A">
        <w:rPr>
          <w:u w:val="single"/>
        </w:rPr>
        <w:t>stand under</w:t>
      </w:r>
      <w:r w:rsidR="00E3740A">
        <w:t>’ its authoritative teaching.</w:t>
      </w:r>
    </w:p>
    <w:p w:rsidR="0030539E" w:rsidRDefault="0030539E" w:rsidP="000D7160">
      <w:pPr>
        <w:pStyle w:val="Body"/>
        <w:numPr>
          <w:ilvl w:val="0"/>
          <w:numId w:val="18"/>
        </w:numPr>
        <w:spacing w:after="120"/>
        <w:ind w:left="630" w:hanging="270"/>
        <w:jc w:val="left"/>
      </w:pPr>
      <w:r w:rsidRPr="00B443B7">
        <w:rPr>
          <w:b/>
          <w:i/>
        </w:rPr>
        <w:t xml:space="preserve">“For no prophecy was ever </w:t>
      </w:r>
      <w:r w:rsidR="004C05FD">
        <w:rPr>
          <w:b/>
          <w:i/>
        </w:rPr>
        <w:t>produced</w:t>
      </w:r>
      <w:r w:rsidRPr="00B443B7">
        <w:rPr>
          <w:b/>
          <w:i/>
        </w:rPr>
        <w:t xml:space="preserve"> by </w:t>
      </w:r>
      <w:r w:rsidR="004C05FD">
        <w:rPr>
          <w:b/>
          <w:i/>
        </w:rPr>
        <w:t xml:space="preserve">the </w:t>
      </w:r>
      <w:r w:rsidRPr="00B443B7">
        <w:rPr>
          <w:b/>
          <w:i/>
        </w:rPr>
        <w:t>will</w:t>
      </w:r>
      <w:r w:rsidR="004C05FD">
        <w:rPr>
          <w:b/>
          <w:i/>
        </w:rPr>
        <w:t xml:space="preserve"> of man</w:t>
      </w:r>
      <w:r w:rsidRPr="00B443B7">
        <w:rPr>
          <w:b/>
          <w:i/>
        </w:rPr>
        <w:t>, bu</w:t>
      </w:r>
      <w:r w:rsidRPr="004C05FD">
        <w:rPr>
          <w:b/>
          <w:i/>
        </w:rPr>
        <w:t xml:space="preserve">t men </w:t>
      </w:r>
      <w:r w:rsidR="004C05FD" w:rsidRPr="004C05FD">
        <w:rPr>
          <w:b/>
          <w:bCs/>
          <w:i/>
          <w:iCs/>
        </w:rPr>
        <w:t>spoke from God as they were moved by the Holy Spirit</w:t>
      </w:r>
      <w:r w:rsidR="004C05FD" w:rsidRPr="00B443B7">
        <w:t xml:space="preserve"> </w:t>
      </w:r>
      <w:r w:rsidRPr="00B443B7">
        <w:t>(</w:t>
      </w:r>
      <w:r w:rsidR="00E3740A" w:rsidRPr="00B443B7">
        <w:t>v</w:t>
      </w:r>
      <w:r w:rsidR="00E3740A">
        <w:t xml:space="preserve">. </w:t>
      </w:r>
      <w:r>
        <w:t xml:space="preserve">21) provides the reason we can completely trust the </w:t>
      </w:r>
      <w:r w:rsidR="00DF71FB">
        <w:t>s</w:t>
      </w:r>
      <w:r>
        <w:t>criptures.</w:t>
      </w:r>
      <w:r w:rsidR="0097754B">
        <w:t xml:space="preserve"> </w:t>
      </w:r>
      <w:r>
        <w:t xml:space="preserve"> The Holy Spirit </w:t>
      </w:r>
      <w:r w:rsidR="00E96163">
        <w:t>has historically worked</w:t>
      </w:r>
      <w:r>
        <w:t xml:space="preserve"> through </w:t>
      </w:r>
      <w:r w:rsidR="00E96163">
        <w:t xml:space="preserve">ordinary </w:t>
      </w:r>
      <w:r>
        <w:t>men</w:t>
      </w:r>
      <w:r w:rsidR="00E96163">
        <w:t xml:space="preserve"> in </w:t>
      </w:r>
      <w:r w:rsidR="009C7E7C">
        <w:t xml:space="preserve">very </w:t>
      </w:r>
      <w:r w:rsidR="00E96163">
        <w:t>extra-ordinary ways</w:t>
      </w:r>
      <w:r>
        <w:t>.</w:t>
      </w:r>
      <w:r w:rsidR="006614E3">
        <w:t xml:space="preserve">  The Holy Spirit illuminates the writers of the Bible so as to preserve </w:t>
      </w:r>
      <w:r w:rsidR="00CA2931">
        <w:t>God’s</w:t>
      </w:r>
      <w:r w:rsidR="006614E3">
        <w:t xml:space="preserve"> message </w:t>
      </w:r>
      <w:r w:rsidR="00BF2EB5">
        <w:t>speaking through it, making it</w:t>
      </w:r>
      <w:r w:rsidR="006614E3">
        <w:t xml:space="preserve"> fully trustworthy.  </w:t>
      </w:r>
    </w:p>
    <w:p w:rsidR="00C004FA" w:rsidRPr="00A05986" w:rsidRDefault="00345F15" w:rsidP="00345F15">
      <w:pPr>
        <w:pStyle w:val="NormalWeb"/>
        <w:numPr>
          <w:ilvl w:val="0"/>
          <w:numId w:val="24"/>
        </w:numPr>
        <w:spacing w:before="0" w:beforeAutospacing="0" w:after="120" w:afterAutospacing="0"/>
        <w:rPr>
          <w:sz w:val="22"/>
          <w:szCs w:val="22"/>
          <w:lang w:val="en"/>
        </w:rPr>
      </w:pPr>
      <w:r>
        <w:rPr>
          <w:sz w:val="22"/>
          <w:szCs w:val="22"/>
          <w:lang w:val="en"/>
        </w:rPr>
        <w:t>T</w:t>
      </w:r>
      <w:r w:rsidR="00C004FA" w:rsidRPr="00A05986">
        <w:rPr>
          <w:sz w:val="22"/>
          <w:szCs w:val="22"/>
          <w:lang w:val="en"/>
        </w:rPr>
        <w:t xml:space="preserve">he </w:t>
      </w:r>
      <w:r w:rsidR="00F32250" w:rsidRPr="00A05986">
        <w:rPr>
          <w:sz w:val="22"/>
          <w:szCs w:val="22"/>
          <w:lang w:val="en"/>
        </w:rPr>
        <w:t xml:space="preserve">3 basic </w:t>
      </w:r>
      <w:r w:rsidR="00A05986" w:rsidRPr="00A05986">
        <w:rPr>
          <w:sz w:val="22"/>
          <w:szCs w:val="22"/>
          <w:lang w:val="en"/>
        </w:rPr>
        <w:t xml:space="preserve">approaches </w:t>
      </w:r>
      <w:r w:rsidR="00BA6A98">
        <w:rPr>
          <w:sz w:val="22"/>
          <w:szCs w:val="22"/>
          <w:lang w:val="en"/>
        </w:rPr>
        <w:t>to the</w:t>
      </w:r>
      <w:r w:rsidR="00F32250" w:rsidRPr="00A05986">
        <w:rPr>
          <w:sz w:val="22"/>
          <w:szCs w:val="22"/>
          <w:lang w:val="en"/>
        </w:rPr>
        <w:t xml:space="preserve"> inspiration</w:t>
      </w:r>
      <w:r w:rsidR="00AD7BF5">
        <w:rPr>
          <w:sz w:val="22"/>
          <w:szCs w:val="22"/>
          <w:lang w:val="en"/>
        </w:rPr>
        <w:t xml:space="preserve"> </w:t>
      </w:r>
      <w:r w:rsidR="00BA6A98">
        <w:rPr>
          <w:sz w:val="22"/>
          <w:szCs w:val="22"/>
          <w:lang w:val="en"/>
        </w:rPr>
        <w:t>of Scripture within</w:t>
      </w:r>
      <w:r w:rsidR="00AD7BF5">
        <w:rPr>
          <w:sz w:val="22"/>
          <w:szCs w:val="22"/>
          <w:lang w:val="en"/>
        </w:rPr>
        <w:t xml:space="preserve"> </w:t>
      </w:r>
      <w:r w:rsidR="000478E7" w:rsidRPr="00A05986">
        <w:rPr>
          <w:sz w:val="22"/>
          <w:szCs w:val="22"/>
          <w:lang w:val="en"/>
        </w:rPr>
        <w:t>Christian</w:t>
      </w:r>
      <w:r w:rsidR="00B207C6" w:rsidRPr="00A05986">
        <w:rPr>
          <w:sz w:val="22"/>
          <w:szCs w:val="22"/>
          <w:lang w:val="en"/>
        </w:rPr>
        <w:t xml:space="preserve"> </w:t>
      </w:r>
      <w:r w:rsidR="000478E7" w:rsidRPr="00A05986">
        <w:rPr>
          <w:sz w:val="22"/>
          <w:szCs w:val="22"/>
          <w:lang w:val="en"/>
        </w:rPr>
        <w:t xml:space="preserve">orthodoxy </w:t>
      </w:r>
      <w:r w:rsidR="00C004FA" w:rsidRPr="00A05986">
        <w:rPr>
          <w:sz w:val="22"/>
          <w:szCs w:val="22"/>
          <w:lang w:val="en"/>
        </w:rPr>
        <w:t>(</w:t>
      </w:r>
      <w:r w:rsidR="00E60BA9">
        <w:rPr>
          <w:sz w:val="22"/>
          <w:szCs w:val="22"/>
          <w:lang w:val="en"/>
        </w:rPr>
        <w:t>Select</w:t>
      </w:r>
      <w:r w:rsidR="000618C2">
        <w:rPr>
          <w:sz w:val="22"/>
          <w:szCs w:val="22"/>
          <w:lang w:val="en"/>
        </w:rPr>
        <w:t>ion</w:t>
      </w:r>
      <w:r w:rsidR="00C004FA" w:rsidRPr="00A05986">
        <w:rPr>
          <w:sz w:val="22"/>
          <w:szCs w:val="22"/>
          <w:lang w:val="en"/>
        </w:rPr>
        <w:t xml:space="preserve"> from </w:t>
      </w:r>
      <w:r w:rsidR="00B207C6" w:rsidRPr="00A05986">
        <w:rPr>
          <w:sz w:val="22"/>
          <w:szCs w:val="22"/>
          <w:lang w:val="en"/>
        </w:rPr>
        <w:t>Wikipedia</w:t>
      </w:r>
      <w:r w:rsidR="00C004FA" w:rsidRPr="00A05986">
        <w:rPr>
          <w:sz w:val="22"/>
          <w:szCs w:val="22"/>
          <w:lang w:val="en"/>
        </w:rPr>
        <w:t xml:space="preserve">) </w:t>
      </w:r>
    </w:p>
    <w:p w:rsidR="00F32250" w:rsidRPr="000953ED" w:rsidRDefault="00C004FA" w:rsidP="009F1141">
      <w:pPr>
        <w:numPr>
          <w:ilvl w:val="0"/>
          <w:numId w:val="10"/>
        </w:numPr>
        <w:rPr>
          <w:sz w:val="20"/>
          <w:szCs w:val="20"/>
          <w:lang w:val="en"/>
        </w:rPr>
      </w:pPr>
      <w:r w:rsidRPr="000953ED">
        <w:rPr>
          <w:b/>
          <w:sz w:val="20"/>
          <w:szCs w:val="20"/>
          <w:lang w:val="en"/>
        </w:rPr>
        <w:t xml:space="preserve">“Dictation </w:t>
      </w:r>
      <w:r w:rsidR="00BA182E">
        <w:rPr>
          <w:b/>
          <w:sz w:val="20"/>
          <w:szCs w:val="20"/>
          <w:lang w:val="en"/>
        </w:rPr>
        <w:t>t</w:t>
      </w:r>
      <w:r w:rsidRPr="000953ED">
        <w:rPr>
          <w:b/>
          <w:sz w:val="20"/>
          <w:szCs w:val="20"/>
          <w:lang w:val="en"/>
        </w:rPr>
        <w:t>heory</w:t>
      </w:r>
      <w:r w:rsidRPr="000953ED">
        <w:rPr>
          <w:sz w:val="20"/>
          <w:szCs w:val="20"/>
          <w:lang w:val="en"/>
        </w:rPr>
        <w:t xml:space="preserve">: </w:t>
      </w:r>
      <w:r w:rsidR="00F32250" w:rsidRPr="000953ED">
        <w:rPr>
          <w:sz w:val="20"/>
          <w:szCs w:val="20"/>
          <w:lang w:val="en"/>
        </w:rPr>
        <w:t>God dictated the books of the Bible word by word as if the biblical authors were dictating machines</w:t>
      </w:r>
      <w:r w:rsidRPr="000953ED">
        <w:rPr>
          <w:sz w:val="20"/>
          <w:szCs w:val="20"/>
          <w:lang w:val="en"/>
        </w:rPr>
        <w:t>.”</w:t>
      </w:r>
      <w:r w:rsidR="004A104C" w:rsidRPr="000953ED">
        <w:rPr>
          <w:sz w:val="20"/>
          <w:szCs w:val="20"/>
          <w:lang w:val="en"/>
        </w:rPr>
        <w:t xml:space="preserve"> </w:t>
      </w:r>
    </w:p>
    <w:p w:rsidR="00983791" w:rsidRPr="000953ED" w:rsidRDefault="00C004FA" w:rsidP="009F1141">
      <w:pPr>
        <w:numPr>
          <w:ilvl w:val="0"/>
          <w:numId w:val="10"/>
        </w:numPr>
        <w:spacing w:before="100" w:beforeAutospacing="1"/>
        <w:rPr>
          <w:sz w:val="20"/>
          <w:szCs w:val="20"/>
          <w:lang w:val="en"/>
        </w:rPr>
      </w:pPr>
      <w:r w:rsidRPr="000953ED">
        <w:rPr>
          <w:b/>
          <w:sz w:val="20"/>
          <w:szCs w:val="20"/>
          <w:lang w:val="en"/>
        </w:rPr>
        <w:t>“</w:t>
      </w:r>
      <w:r w:rsidR="00F32250" w:rsidRPr="000953ED">
        <w:rPr>
          <w:b/>
          <w:sz w:val="20"/>
          <w:szCs w:val="20"/>
          <w:lang w:val="en"/>
        </w:rPr>
        <w:t>Verbal plenary inspiration</w:t>
      </w:r>
      <w:r w:rsidR="00F32250" w:rsidRPr="000953ED">
        <w:rPr>
          <w:sz w:val="20"/>
          <w:szCs w:val="20"/>
          <w:lang w:val="en"/>
        </w:rPr>
        <w:t>: This view gives a greater role to the human writers of the Bible, while maintaining a belief that God preserved the integrity of the words of the Bible.</w:t>
      </w:r>
      <w:r w:rsidRPr="000953ED">
        <w:rPr>
          <w:sz w:val="20"/>
          <w:szCs w:val="20"/>
          <w:lang w:val="en"/>
        </w:rPr>
        <w:t xml:space="preserve">  </w:t>
      </w:r>
      <w:r w:rsidR="00F32250" w:rsidRPr="000953ED">
        <w:rPr>
          <w:sz w:val="20"/>
          <w:szCs w:val="20"/>
          <w:lang w:val="en"/>
        </w:rPr>
        <w:t>The effect of inspiration was to move the authors so as to produce the words God wanted</w:t>
      </w:r>
      <w:r w:rsidRPr="000953ED">
        <w:rPr>
          <w:sz w:val="20"/>
          <w:szCs w:val="20"/>
          <w:lang w:val="en"/>
        </w:rPr>
        <w:t xml:space="preserve">.  </w:t>
      </w:r>
      <w:r w:rsidR="00F32250" w:rsidRPr="000953ED">
        <w:rPr>
          <w:sz w:val="20"/>
          <w:szCs w:val="20"/>
          <w:lang w:val="en"/>
        </w:rPr>
        <w:t>I</w:t>
      </w:r>
      <w:r w:rsidRPr="000953ED">
        <w:rPr>
          <w:sz w:val="20"/>
          <w:szCs w:val="20"/>
          <w:lang w:val="en"/>
        </w:rPr>
        <w:t xml:space="preserve">n this view the human writers' </w:t>
      </w:r>
      <w:r w:rsidR="00F32250" w:rsidRPr="000953ED">
        <w:rPr>
          <w:sz w:val="20"/>
          <w:szCs w:val="20"/>
          <w:lang w:val="en"/>
        </w:rPr>
        <w:t>individual backgrounds, personal traits, and literary styles were authentically theirs, but had been providentially prepared by God for use as his instrument in producing Scripture.</w:t>
      </w:r>
      <w:r w:rsidRPr="000953ED">
        <w:rPr>
          <w:sz w:val="20"/>
          <w:szCs w:val="20"/>
          <w:lang w:val="en"/>
        </w:rPr>
        <w:t xml:space="preserve">” </w:t>
      </w:r>
    </w:p>
    <w:p w:rsidR="00A05986" w:rsidRPr="000953ED" w:rsidRDefault="00C004FA" w:rsidP="009F1141">
      <w:pPr>
        <w:numPr>
          <w:ilvl w:val="0"/>
          <w:numId w:val="10"/>
        </w:numPr>
        <w:spacing w:after="120"/>
        <w:rPr>
          <w:sz w:val="20"/>
          <w:szCs w:val="20"/>
          <w:lang w:val="en"/>
        </w:rPr>
      </w:pPr>
      <w:r w:rsidRPr="000953ED">
        <w:rPr>
          <w:b/>
          <w:sz w:val="20"/>
          <w:szCs w:val="20"/>
          <w:lang w:val="en"/>
        </w:rPr>
        <w:t>“</w:t>
      </w:r>
      <w:r w:rsidR="00F32250" w:rsidRPr="000953ED">
        <w:rPr>
          <w:b/>
          <w:sz w:val="20"/>
          <w:szCs w:val="20"/>
          <w:lang w:val="en"/>
        </w:rPr>
        <w:t>Dynamic inspiration:</w:t>
      </w:r>
      <w:r w:rsidR="00F32250" w:rsidRPr="000953ED">
        <w:rPr>
          <w:sz w:val="20"/>
          <w:szCs w:val="20"/>
          <w:lang w:val="en"/>
        </w:rPr>
        <w:t xml:space="preserve"> The thoughts contained in the Bible are inspired, but the words used were left to the individual writers</w:t>
      </w:r>
      <w:r w:rsidRPr="000953ED">
        <w:rPr>
          <w:sz w:val="20"/>
          <w:szCs w:val="20"/>
          <w:lang w:val="en"/>
        </w:rPr>
        <w:t>.”</w:t>
      </w:r>
    </w:p>
    <w:p w:rsidR="00A05986" w:rsidRPr="00435BF1" w:rsidRDefault="000D7160" w:rsidP="009F114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rPr>
          <w:sz w:val="22"/>
          <w:szCs w:val="22"/>
          <w:lang w:val="en"/>
        </w:rPr>
      </w:pPr>
      <w:r>
        <w:rPr>
          <w:sz w:val="22"/>
          <w:szCs w:val="22"/>
        </w:rPr>
        <w:t>Significant t</w:t>
      </w:r>
      <w:r w:rsidR="00A05986" w:rsidRPr="00435BF1">
        <w:rPr>
          <w:sz w:val="22"/>
          <w:szCs w:val="22"/>
        </w:rPr>
        <w:t xml:space="preserve">erms used to explain the unique nature of Scripture. </w:t>
      </w:r>
    </w:p>
    <w:p w:rsidR="00435BF1" w:rsidRPr="00416CEF" w:rsidRDefault="00A05986" w:rsidP="009F1141">
      <w:pPr>
        <w:pStyle w:val="Body"/>
        <w:numPr>
          <w:ilvl w:val="0"/>
          <w:numId w:val="17"/>
        </w:numPr>
        <w:spacing w:before="0" w:after="0"/>
        <w:ind w:left="720"/>
        <w:jc w:val="left"/>
      </w:pPr>
      <w:r w:rsidRPr="00416CEF">
        <w:rPr>
          <w:b/>
          <w:u w:val="single"/>
        </w:rPr>
        <w:t>Logos</w:t>
      </w:r>
      <w:r w:rsidR="001049B8">
        <w:rPr>
          <w:b/>
          <w:u w:val="single"/>
        </w:rPr>
        <w:t xml:space="preserve"> / </w:t>
      </w:r>
      <w:proofErr w:type="spellStart"/>
      <w:r w:rsidR="001049B8" w:rsidRPr="00416CEF">
        <w:rPr>
          <w:rFonts w:ascii="Times New Roman" w:hAnsi="Times New Roman" w:cs="Times New Roman"/>
          <w:b/>
          <w:u w:val="single"/>
        </w:rPr>
        <w:t>Rhema</w:t>
      </w:r>
      <w:proofErr w:type="spellEnd"/>
      <w:r w:rsidRPr="00416CEF">
        <w:rPr>
          <w:b/>
        </w:rPr>
        <w:t xml:space="preserve">: </w:t>
      </w:r>
      <w:r w:rsidRPr="00416CEF">
        <w:t xml:space="preserve">The two Greek words used to describe Scripture are </w:t>
      </w:r>
      <w:r w:rsidRPr="00416CEF">
        <w:rPr>
          <w:b/>
        </w:rPr>
        <w:t>1</w:t>
      </w:r>
      <w:r w:rsidRPr="00416CEF">
        <w:rPr>
          <w:b/>
          <w:vertAlign w:val="superscript"/>
        </w:rPr>
        <w:t>st</w:t>
      </w:r>
      <w:r w:rsidRPr="00416CEF">
        <w:rPr>
          <w:b/>
        </w:rPr>
        <w:t xml:space="preserve"> </w:t>
      </w:r>
      <w:r w:rsidRPr="00416CEF">
        <w:t xml:space="preserve">‘logos’ which focuses upon the inspired word of God and Jesus as the ‘living word’; and </w:t>
      </w:r>
      <w:r w:rsidRPr="00416CEF">
        <w:rPr>
          <w:b/>
        </w:rPr>
        <w:t>2</w:t>
      </w:r>
      <w:r w:rsidRPr="00416CEF">
        <w:rPr>
          <w:b/>
          <w:vertAlign w:val="superscript"/>
        </w:rPr>
        <w:t>nd</w:t>
      </w:r>
      <w:r w:rsidR="00DA3FFE" w:rsidRPr="00416CEF">
        <w:t xml:space="preserve"> ‘</w:t>
      </w:r>
      <w:proofErr w:type="spellStart"/>
      <w:r w:rsidR="00DA3FFE" w:rsidRPr="00416CEF">
        <w:t>rhema</w:t>
      </w:r>
      <w:proofErr w:type="spellEnd"/>
      <w:r w:rsidR="00DA3FFE" w:rsidRPr="00416CEF">
        <w:t>’ refers mainly</w:t>
      </w:r>
      <w:r w:rsidRPr="00416CEF">
        <w:t xml:space="preserve"> to the spoken word.  </w:t>
      </w:r>
    </w:p>
    <w:p w:rsidR="00435BF1" w:rsidRPr="00416CEF" w:rsidRDefault="00A05986" w:rsidP="001A4C21">
      <w:pPr>
        <w:pStyle w:val="Body"/>
        <w:numPr>
          <w:ilvl w:val="0"/>
          <w:numId w:val="17"/>
        </w:numPr>
        <w:spacing w:before="0" w:after="0"/>
        <w:ind w:left="720"/>
      </w:pPr>
      <w:r w:rsidRPr="00416CEF">
        <w:rPr>
          <w:b/>
          <w:u w:val="single"/>
        </w:rPr>
        <w:t>Inerrancy / Infallibility</w:t>
      </w:r>
      <w:r w:rsidRPr="00416CEF">
        <w:rPr>
          <w:b/>
        </w:rPr>
        <w:t>:</w:t>
      </w:r>
      <w:r w:rsidRPr="00416CEF">
        <w:t xml:space="preserve"> </w:t>
      </w:r>
      <w:r w:rsidR="001A4C21" w:rsidRPr="00416CEF">
        <w:t>These are theological affirmations that the Bible is incapable of failing in matters of truth</w:t>
      </w:r>
      <w:r w:rsidR="00135D05">
        <w:t xml:space="preserve">, morality or </w:t>
      </w:r>
      <w:r w:rsidR="001A4C21" w:rsidRPr="00416CEF">
        <w:t>doctrine (teaching).  Scripture gives reliable guidance in all matters of faith and practice.</w:t>
      </w:r>
    </w:p>
    <w:p w:rsidR="008E4D8C" w:rsidRPr="00416CEF" w:rsidRDefault="00983791" w:rsidP="008E4D8C">
      <w:pPr>
        <w:pStyle w:val="Body"/>
        <w:numPr>
          <w:ilvl w:val="0"/>
          <w:numId w:val="17"/>
        </w:numPr>
        <w:spacing w:before="0" w:after="120"/>
        <w:ind w:left="720"/>
        <w:jc w:val="left"/>
      </w:pPr>
      <w:r w:rsidRPr="00416CEF">
        <w:rPr>
          <w:b/>
          <w:u w:val="single"/>
        </w:rPr>
        <w:t>Translation / Paraphrase</w:t>
      </w:r>
      <w:r w:rsidRPr="00416CEF">
        <w:rPr>
          <w:b/>
        </w:rPr>
        <w:t>:</w:t>
      </w:r>
      <w:r w:rsidRPr="00416CEF">
        <w:t xml:space="preserve">  </w:t>
      </w:r>
      <w:r w:rsidR="00322BBF" w:rsidRPr="00416CEF">
        <w:t xml:space="preserve">A </w:t>
      </w:r>
      <w:r w:rsidR="008E4D8C" w:rsidRPr="00416CEF">
        <w:t>translation seeks to give the apparent understanding of the text according</w:t>
      </w:r>
      <w:r w:rsidR="00135D05">
        <w:t xml:space="preserve"> to its original language – </w:t>
      </w:r>
      <w:r w:rsidR="008E4D8C" w:rsidRPr="00416CEF">
        <w:t>OT from t</w:t>
      </w:r>
      <w:r w:rsidR="00135D05">
        <w:t xml:space="preserve">he Hebrew and </w:t>
      </w:r>
      <w:r w:rsidR="008E4D8C" w:rsidRPr="00416CEF">
        <w:t>NT from the Greek.  A paraphrase is not a direct translation of the original text but a close restatement of it in an attempt to clarify its meaning for contemporary</w:t>
      </w:r>
      <w:r w:rsidR="00135D05" w:rsidRPr="00135D05">
        <w:t xml:space="preserve"> </w:t>
      </w:r>
      <w:r w:rsidR="00135D05">
        <w:t>relevance</w:t>
      </w:r>
      <w:r w:rsidR="008E4D8C" w:rsidRPr="00416CEF">
        <w:t xml:space="preserve">.  </w:t>
      </w:r>
    </w:p>
    <w:p w:rsidR="00E011E6" w:rsidRPr="00BF2176" w:rsidRDefault="00E011E6" w:rsidP="000953ED">
      <w:pPr>
        <w:pStyle w:val="Body"/>
        <w:pBdr>
          <w:top w:val="single" w:sz="4" w:space="1" w:color="auto"/>
          <w:left w:val="single" w:sz="4" w:space="4" w:color="auto"/>
          <w:bottom w:val="single" w:sz="4" w:space="1" w:color="auto"/>
          <w:right w:val="single" w:sz="4" w:space="4" w:color="auto"/>
        </w:pBdr>
        <w:spacing w:before="0" w:after="120"/>
        <w:ind w:left="1080" w:hanging="720"/>
        <w:jc w:val="left"/>
      </w:pPr>
      <w:r w:rsidRPr="008E4D8C">
        <w:rPr>
          <w:b/>
          <w:i/>
        </w:rPr>
        <w:t>“All Scripture is breathed out by God and profitable for teaching, for reproof, for correction, and for training in righteousness that the man of God may be competent, equipped for every good work.”</w:t>
      </w:r>
      <w:r w:rsidRPr="008E4D8C">
        <w:rPr>
          <w:b/>
          <w:i/>
          <w:lang w:val="en"/>
        </w:rPr>
        <w:t xml:space="preserve"> </w:t>
      </w:r>
      <w:r w:rsidR="009C7853">
        <w:rPr>
          <w:b/>
          <w:i/>
          <w:lang w:val="en"/>
        </w:rPr>
        <w:t xml:space="preserve">   </w:t>
      </w:r>
      <w:r w:rsidRPr="00E011E6">
        <w:t>(2 Tim 3:16-17).</w:t>
      </w:r>
    </w:p>
    <w:p w:rsidR="009876F5" w:rsidRPr="00033F6F" w:rsidRDefault="0030539E" w:rsidP="00176CCD">
      <w:pPr>
        <w:spacing w:after="120"/>
        <w:ind w:left="1170" w:hanging="1170"/>
        <w:rPr>
          <w:sz w:val="22"/>
          <w:szCs w:val="22"/>
          <w:lang w:val="en"/>
        </w:rPr>
      </w:pPr>
      <w:r w:rsidRPr="00DE22FF">
        <w:rPr>
          <w:b/>
        </w:rPr>
        <w:lastRenderedPageBreak/>
        <w:t>Summary:</w:t>
      </w:r>
      <w:r>
        <w:t xml:space="preserve"> </w:t>
      </w:r>
      <w:r w:rsidR="00214048">
        <w:rPr>
          <w:sz w:val="22"/>
          <w:szCs w:val="22"/>
          <w:lang w:val="en"/>
        </w:rPr>
        <w:t>Scripture is</w:t>
      </w:r>
      <w:r w:rsidR="00033F6F" w:rsidRPr="00983791">
        <w:rPr>
          <w:sz w:val="22"/>
          <w:szCs w:val="22"/>
          <w:lang w:val="en"/>
        </w:rPr>
        <w:t xml:space="preserve"> </w:t>
      </w:r>
      <w:r w:rsidR="00033F6F" w:rsidRPr="00983791">
        <w:rPr>
          <w:sz w:val="22"/>
          <w:szCs w:val="22"/>
        </w:rPr>
        <w:t xml:space="preserve">God-breathed.  </w:t>
      </w:r>
      <w:r w:rsidR="00033F6F">
        <w:rPr>
          <w:sz w:val="22"/>
          <w:szCs w:val="22"/>
        </w:rPr>
        <w:t xml:space="preserve">The </w:t>
      </w:r>
      <w:r w:rsidR="00033F6F" w:rsidRPr="00983791">
        <w:rPr>
          <w:sz w:val="22"/>
          <w:szCs w:val="22"/>
        </w:rPr>
        <w:t xml:space="preserve">Holy Spirit </w:t>
      </w:r>
      <w:r w:rsidR="00214048">
        <w:rPr>
          <w:sz w:val="22"/>
          <w:szCs w:val="22"/>
        </w:rPr>
        <w:t>illuminated</w:t>
      </w:r>
      <w:r w:rsidR="00033F6F" w:rsidRPr="00983791">
        <w:rPr>
          <w:sz w:val="22"/>
          <w:szCs w:val="22"/>
        </w:rPr>
        <w:t xml:space="preserve"> the mind and soul </w:t>
      </w:r>
      <w:r w:rsidR="003A6941">
        <w:rPr>
          <w:sz w:val="22"/>
          <w:szCs w:val="22"/>
        </w:rPr>
        <w:t xml:space="preserve">of </w:t>
      </w:r>
      <w:r w:rsidR="00033F6F">
        <w:rPr>
          <w:sz w:val="22"/>
          <w:szCs w:val="22"/>
        </w:rPr>
        <w:t>the biblical writers</w:t>
      </w:r>
      <w:r w:rsidR="00033F6F" w:rsidRPr="00033F6F">
        <w:rPr>
          <w:sz w:val="22"/>
          <w:szCs w:val="22"/>
        </w:rPr>
        <w:t xml:space="preserve">, </w:t>
      </w:r>
      <w:r w:rsidR="00CE32E3">
        <w:rPr>
          <w:sz w:val="22"/>
          <w:szCs w:val="22"/>
          <w:lang w:val="en"/>
        </w:rPr>
        <w:t xml:space="preserve">so </w:t>
      </w:r>
      <w:r w:rsidR="00033F6F" w:rsidRPr="00033F6F">
        <w:rPr>
          <w:sz w:val="22"/>
          <w:szCs w:val="22"/>
          <w:lang w:val="en"/>
        </w:rPr>
        <w:t xml:space="preserve">that </w:t>
      </w:r>
      <w:r w:rsidR="00D61059">
        <w:rPr>
          <w:sz w:val="22"/>
          <w:szCs w:val="22"/>
          <w:lang w:val="en"/>
        </w:rPr>
        <w:t>believers</w:t>
      </w:r>
      <w:r w:rsidR="00033F6F" w:rsidRPr="00033F6F">
        <w:rPr>
          <w:sz w:val="22"/>
          <w:szCs w:val="22"/>
          <w:lang w:val="en"/>
        </w:rPr>
        <w:t xml:space="preserve"> </w:t>
      </w:r>
      <w:r w:rsidR="00C26F08">
        <w:rPr>
          <w:sz w:val="22"/>
          <w:szCs w:val="22"/>
          <w:lang w:val="en"/>
        </w:rPr>
        <w:t>may trust</w:t>
      </w:r>
      <w:r w:rsidR="00033F6F" w:rsidRPr="00033F6F">
        <w:rPr>
          <w:sz w:val="22"/>
          <w:szCs w:val="22"/>
          <w:lang w:val="en"/>
        </w:rPr>
        <w:t xml:space="preserve"> the Scriptures as the divin</w:t>
      </w:r>
      <w:r w:rsidR="00214048">
        <w:rPr>
          <w:sz w:val="22"/>
          <w:szCs w:val="22"/>
          <w:lang w:val="en"/>
        </w:rPr>
        <w:t>ely</w:t>
      </w:r>
      <w:r w:rsidR="00033F6F" w:rsidRPr="00033F6F">
        <w:rPr>
          <w:sz w:val="22"/>
          <w:szCs w:val="22"/>
          <w:lang w:val="en"/>
        </w:rPr>
        <w:t xml:space="preserve"> inspired “Word of God”.  </w:t>
      </w:r>
      <w:r w:rsidR="004F2F5B" w:rsidRPr="00033F6F">
        <w:rPr>
          <w:sz w:val="22"/>
          <w:szCs w:val="22"/>
        </w:rPr>
        <w:t xml:space="preserve">Spiritual disciplines </w:t>
      </w:r>
      <w:r w:rsidR="004F2F5B">
        <w:rPr>
          <w:sz w:val="22"/>
          <w:szCs w:val="22"/>
        </w:rPr>
        <w:t>(</w:t>
      </w:r>
      <w:r w:rsidR="004F2F5B" w:rsidRPr="00033F6F">
        <w:rPr>
          <w:sz w:val="22"/>
          <w:szCs w:val="22"/>
        </w:rPr>
        <w:t xml:space="preserve">daily </w:t>
      </w:r>
      <w:r w:rsidR="004F2F5B">
        <w:rPr>
          <w:sz w:val="22"/>
          <w:szCs w:val="22"/>
        </w:rPr>
        <w:t>‘Quiet Time’, group</w:t>
      </w:r>
      <w:r w:rsidRPr="00033F6F">
        <w:rPr>
          <w:sz w:val="22"/>
          <w:szCs w:val="22"/>
        </w:rPr>
        <w:t xml:space="preserve"> </w:t>
      </w:r>
      <w:r w:rsidR="004F2F5B">
        <w:rPr>
          <w:sz w:val="22"/>
          <w:szCs w:val="22"/>
        </w:rPr>
        <w:t>Bible</w:t>
      </w:r>
      <w:r w:rsidR="004F2F5B">
        <w:rPr>
          <w:sz w:val="22"/>
          <w:szCs w:val="22"/>
        </w:rPr>
        <w:t xml:space="preserve"> </w:t>
      </w:r>
      <w:bookmarkStart w:id="2" w:name="_GoBack"/>
      <w:bookmarkEnd w:id="2"/>
      <w:r w:rsidR="005E7774">
        <w:rPr>
          <w:sz w:val="22"/>
          <w:szCs w:val="22"/>
        </w:rPr>
        <w:t>study’, and ministry of the Word</w:t>
      </w:r>
      <w:r w:rsidR="005E7774" w:rsidRPr="00033F6F">
        <w:rPr>
          <w:sz w:val="22"/>
          <w:szCs w:val="22"/>
        </w:rPr>
        <w:t xml:space="preserve"> in the preaching and singing of worship</w:t>
      </w:r>
      <w:r w:rsidR="005E7774">
        <w:rPr>
          <w:sz w:val="22"/>
          <w:szCs w:val="22"/>
        </w:rPr>
        <w:t>)</w:t>
      </w:r>
      <w:r w:rsidR="005E7774" w:rsidRPr="00033F6F">
        <w:rPr>
          <w:sz w:val="22"/>
          <w:szCs w:val="22"/>
        </w:rPr>
        <w:t xml:space="preserve"> </w:t>
      </w:r>
      <w:r w:rsidR="005E7774">
        <w:rPr>
          <w:sz w:val="22"/>
          <w:szCs w:val="22"/>
        </w:rPr>
        <w:t>facilitate</w:t>
      </w:r>
      <w:r w:rsidR="005E7774" w:rsidRPr="00033F6F">
        <w:rPr>
          <w:sz w:val="22"/>
          <w:szCs w:val="22"/>
        </w:rPr>
        <w:t xml:space="preserve"> </w:t>
      </w:r>
      <w:r w:rsidR="005E7774">
        <w:rPr>
          <w:sz w:val="22"/>
          <w:szCs w:val="22"/>
        </w:rPr>
        <w:t xml:space="preserve">the delivery of </w:t>
      </w:r>
      <w:r w:rsidR="005E7774" w:rsidRPr="00033F6F">
        <w:rPr>
          <w:sz w:val="22"/>
          <w:szCs w:val="22"/>
        </w:rPr>
        <w:t xml:space="preserve">God’s </w:t>
      </w:r>
      <w:r w:rsidR="00DE22FF" w:rsidRPr="00033F6F">
        <w:rPr>
          <w:sz w:val="22"/>
          <w:szCs w:val="22"/>
        </w:rPr>
        <w:t>truth to our lives as we learn to</w:t>
      </w:r>
      <w:r w:rsidRPr="00033F6F">
        <w:rPr>
          <w:sz w:val="22"/>
          <w:szCs w:val="22"/>
        </w:rPr>
        <w:t xml:space="preserve"> </w:t>
      </w:r>
      <w:r w:rsidR="00DE22FF" w:rsidRPr="00033F6F">
        <w:rPr>
          <w:sz w:val="22"/>
          <w:szCs w:val="22"/>
        </w:rPr>
        <w:t>follow</w:t>
      </w:r>
      <w:r w:rsidRPr="00033F6F">
        <w:rPr>
          <w:sz w:val="22"/>
          <w:szCs w:val="22"/>
        </w:rPr>
        <w:t xml:space="preserve"> after Christ. </w:t>
      </w:r>
      <w:r w:rsidR="00A05CA4" w:rsidRPr="00033F6F">
        <w:rPr>
          <w:sz w:val="22"/>
          <w:szCs w:val="22"/>
        </w:rPr>
        <w:t xml:space="preserve"> </w:t>
      </w:r>
      <w:r w:rsidR="004F2F5B" w:rsidRPr="00033F6F">
        <w:rPr>
          <w:sz w:val="22"/>
          <w:szCs w:val="22"/>
        </w:rPr>
        <w:t>The Holy Spirit applies biblical</w:t>
      </w:r>
      <w:r w:rsidR="004F2F5B">
        <w:rPr>
          <w:sz w:val="22"/>
          <w:szCs w:val="22"/>
        </w:rPr>
        <w:t xml:space="preserve"> </w:t>
      </w:r>
      <w:r w:rsidR="00C26F08">
        <w:rPr>
          <w:sz w:val="22"/>
          <w:szCs w:val="22"/>
        </w:rPr>
        <w:t>truth</w:t>
      </w:r>
      <w:r w:rsidR="00A31B39">
        <w:rPr>
          <w:sz w:val="22"/>
          <w:szCs w:val="22"/>
        </w:rPr>
        <w:t xml:space="preserve"> / wisdom</w:t>
      </w:r>
      <w:r w:rsidRPr="00033F6F">
        <w:rPr>
          <w:sz w:val="22"/>
          <w:szCs w:val="22"/>
        </w:rPr>
        <w:t xml:space="preserve"> into our he</w:t>
      </w:r>
      <w:r w:rsidR="00033F6F" w:rsidRPr="00033F6F">
        <w:rPr>
          <w:sz w:val="22"/>
          <w:szCs w:val="22"/>
        </w:rPr>
        <w:t>arts and minds</w:t>
      </w:r>
      <w:r w:rsidR="00214048">
        <w:rPr>
          <w:sz w:val="22"/>
          <w:szCs w:val="22"/>
        </w:rPr>
        <w:t>,</w:t>
      </w:r>
      <w:r w:rsidR="005E7774">
        <w:rPr>
          <w:sz w:val="22"/>
          <w:szCs w:val="22"/>
        </w:rPr>
        <w:t xml:space="preserve"> enabling </w:t>
      </w:r>
      <w:r w:rsidR="00033F6F" w:rsidRPr="00033F6F">
        <w:rPr>
          <w:sz w:val="22"/>
          <w:szCs w:val="22"/>
        </w:rPr>
        <w:t>beli</w:t>
      </w:r>
      <w:r w:rsidRPr="00033F6F">
        <w:rPr>
          <w:sz w:val="22"/>
          <w:szCs w:val="22"/>
        </w:rPr>
        <w:t>ever</w:t>
      </w:r>
      <w:r w:rsidR="005E7774">
        <w:rPr>
          <w:sz w:val="22"/>
          <w:szCs w:val="22"/>
        </w:rPr>
        <w:t>s</w:t>
      </w:r>
      <w:r w:rsidRPr="00033F6F">
        <w:rPr>
          <w:sz w:val="22"/>
          <w:szCs w:val="22"/>
        </w:rPr>
        <w:t xml:space="preserve"> to be constantly Spirit-filled.</w:t>
      </w:r>
    </w:p>
    <w:p w:rsidR="00E37B72" w:rsidRDefault="0030539E" w:rsidP="0053562B">
      <w:pPr>
        <w:pStyle w:val="Heading"/>
        <w:tabs>
          <w:tab w:val="right" w:pos="10710"/>
        </w:tabs>
        <w:spacing w:before="0" w:after="0"/>
        <w:rPr>
          <w:rFonts w:eastAsia="Arial Unicode MS" w:cs="Arial Unicode MS"/>
          <w:sz w:val="28"/>
          <w:szCs w:val="28"/>
        </w:rPr>
      </w:pPr>
      <w:bookmarkStart w:id="3" w:name="_Toc54"/>
      <w:r w:rsidRPr="0058085A">
        <w:rPr>
          <w:rFonts w:eastAsia="Arial Unicode MS" w:cs="Arial Unicode MS"/>
          <w:b/>
          <w:sz w:val="28"/>
          <w:szCs w:val="28"/>
        </w:rPr>
        <w:t xml:space="preserve">B) </w:t>
      </w:r>
      <w:r w:rsidR="00432AC6">
        <w:rPr>
          <w:rFonts w:eastAsia="Arial Unicode MS" w:cs="Arial Unicode MS"/>
          <w:b/>
          <w:sz w:val="28"/>
          <w:szCs w:val="28"/>
        </w:rPr>
        <w:t>T</w:t>
      </w:r>
      <w:r w:rsidR="00345F15">
        <w:rPr>
          <w:rFonts w:eastAsia="Arial Unicode MS" w:cs="Arial Unicode MS"/>
          <w:b/>
          <w:sz w:val="28"/>
          <w:szCs w:val="28"/>
        </w:rPr>
        <w:t xml:space="preserve">he </w:t>
      </w:r>
      <w:r w:rsidRPr="0058085A">
        <w:rPr>
          <w:rFonts w:eastAsia="Arial Unicode MS" w:cs="Arial Unicode MS"/>
          <w:b/>
          <w:sz w:val="28"/>
          <w:szCs w:val="28"/>
        </w:rPr>
        <w:t>Spirit</w:t>
      </w:r>
      <w:r w:rsidR="00345F15">
        <w:rPr>
          <w:rFonts w:eastAsia="Arial Unicode MS" w:cs="Arial Unicode MS"/>
          <w:b/>
          <w:sz w:val="28"/>
          <w:szCs w:val="28"/>
        </w:rPr>
        <w:t xml:space="preserve">’s </w:t>
      </w:r>
      <w:r w:rsidR="00015D34">
        <w:rPr>
          <w:rFonts w:eastAsia="Arial Unicode MS" w:cs="Arial Unicode MS"/>
          <w:b/>
          <w:sz w:val="28"/>
          <w:szCs w:val="28"/>
        </w:rPr>
        <w:t>word is</w:t>
      </w:r>
      <w:r w:rsidR="00345F15">
        <w:rPr>
          <w:rFonts w:eastAsia="Arial Unicode MS" w:cs="Arial Unicode MS"/>
          <w:b/>
          <w:sz w:val="28"/>
          <w:szCs w:val="28"/>
        </w:rPr>
        <w:t xml:space="preserve"> </w:t>
      </w:r>
      <w:r w:rsidRPr="0058085A">
        <w:rPr>
          <w:rFonts w:eastAsia="Arial Unicode MS" w:cs="Arial Unicode MS"/>
          <w:b/>
          <w:sz w:val="28"/>
          <w:szCs w:val="28"/>
        </w:rPr>
        <w:t>Christ</w:t>
      </w:r>
      <w:r w:rsidR="00D363F0">
        <w:rPr>
          <w:rFonts w:eastAsia="Arial Unicode MS" w:cs="Arial Unicode MS"/>
          <w:b/>
          <w:sz w:val="28"/>
          <w:szCs w:val="28"/>
        </w:rPr>
        <w:t>’s word</w:t>
      </w:r>
      <w:r w:rsidR="0053562B">
        <w:rPr>
          <w:rFonts w:eastAsia="Arial Unicode MS" w:cs="Arial Unicode MS"/>
          <w:b/>
          <w:sz w:val="28"/>
          <w:szCs w:val="28"/>
        </w:rPr>
        <w:t xml:space="preserve"> </w:t>
      </w:r>
      <w:bookmarkEnd w:id="3"/>
    </w:p>
    <w:p w:rsidR="00E37B72" w:rsidRPr="00E37B72" w:rsidRDefault="00E37B72" w:rsidP="0099543F">
      <w:pPr>
        <w:pStyle w:val="BodyIndent"/>
        <w:pBdr>
          <w:top w:val="single" w:sz="4" w:space="1" w:color="auto"/>
          <w:left w:val="single" w:sz="4" w:space="4" w:color="auto"/>
          <w:bottom w:val="single" w:sz="4" w:space="1" w:color="auto"/>
          <w:right w:val="single" w:sz="4" w:space="4" w:color="auto"/>
        </w:pBdr>
        <w:ind w:right="0"/>
      </w:pPr>
      <w:r w:rsidRPr="008E0C3E">
        <w:rPr>
          <w:b/>
          <w:i/>
        </w:rPr>
        <w:t>10 “</w:t>
      </w:r>
      <w:r w:rsidR="00FD6624">
        <w:rPr>
          <w:b/>
          <w:i/>
        </w:rPr>
        <w:t>Concerning t</w:t>
      </w:r>
      <w:r w:rsidRPr="008E0C3E">
        <w:rPr>
          <w:b/>
          <w:i/>
        </w:rPr>
        <w:t>his salvation, the</w:t>
      </w:r>
      <w:r>
        <w:rPr>
          <w:b/>
          <w:i/>
        </w:rPr>
        <w:t xml:space="preserve"> prophets </w:t>
      </w:r>
      <w:r w:rsidRPr="004505A6">
        <w:rPr>
          <w:b/>
          <w:i/>
        </w:rPr>
        <w:t xml:space="preserve">who prophesied of the </w:t>
      </w:r>
      <w:r w:rsidR="00FD6624" w:rsidRPr="004505A6">
        <w:rPr>
          <w:b/>
          <w:i/>
        </w:rPr>
        <w:t>grace that was to be yours searched and inquired carefully</w:t>
      </w:r>
      <w:r w:rsidR="00FD6624" w:rsidRPr="00FD6624">
        <w:rPr>
          <w:b/>
          <w:i/>
        </w:rPr>
        <w:t xml:space="preserve">, </w:t>
      </w:r>
      <w:r w:rsidR="00FD6624" w:rsidRPr="008E0C3E">
        <w:rPr>
          <w:b/>
          <w:i/>
        </w:rPr>
        <w:t>1</w:t>
      </w:r>
      <w:r w:rsidR="00FD6624">
        <w:rPr>
          <w:b/>
          <w:i/>
        </w:rPr>
        <w:t xml:space="preserve">1 </w:t>
      </w:r>
      <w:r w:rsidR="00FD6624" w:rsidRPr="004505A6">
        <w:rPr>
          <w:b/>
          <w:i/>
        </w:rPr>
        <w:t>inquiring what person or ti</w:t>
      </w:r>
      <w:r w:rsidR="004505A6" w:rsidRPr="004505A6">
        <w:rPr>
          <w:b/>
          <w:i/>
        </w:rPr>
        <w:t>m</w:t>
      </w:r>
      <w:r w:rsidR="00FD6624" w:rsidRPr="004505A6">
        <w:rPr>
          <w:b/>
          <w:i/>
        </w:rPr>
        <w:t xml:space="preserve">e </w:t>
      </w:r>
      <w:r w:rsidR="00FD6624">
        <w:rPr>
          <w:b/>
          <w:i/>
          <w:u w:val="single"/>
        </w:rPr>
        <w:t xml:space="preserve">the Spirit of Christ </w:t>
      </w:r>
      <w:r w:rsidRPr="008E0C3E">
        <w:rPr>
          <w:b/>
          <w:i/>
          <w:u w:val="single"/>
        </w:rPr>
        <w:t>in them</w:t>
      </w:r>
      <w:r w:rsidR="00FD6624">
        <w:rPr>
          <w:b/>
          <w:i/>
        </w:rPr>
        <w:t xml:space="preserve"> was indicating when he</w:t>
      </w:r>
      <w:r w:rsidR="0084259B">
        <w:rPr>
          <w:b/>
          <w:i/>
        </w:rPr>
        <w:t xml:space="preserve"> predicted </w:t>
      </w:r>
      <w:r w:rsidRPr="008E0C3E">
        <w:rPr>
          <w:b/>
          <w:i/>
        </w:rPr>
        <w:t xml:space="preserve">the sufferings of Christ and the </w:t>
      </w:r>
      <w:r w:rsidR="00FD6624">
        <w:rPr>
          <w:b/>
          <w:i/>
        </w:rPr>
        <w:t>subsequent glories</w:t>
      </w:r>
      <w:r w:rsidRPr="008E0C3E">
        <w:rPr>
          <w:b/>
          <w:i/>
        </w:rPr>
        <w:t xml:space="preserve">.  12 </w:t>
      </w:r>
      <w:r w:rsidRPr="004505A6">
        <w:rPr>
          <w:b/>
          <w:i/>
        </w:rPr>
        <w:t>It was reve</w:t>
      </w:r>
      <w:r w:rsidR="00FD6624" w:rsidRPr="004505A6">
        <w:rPr>
          <w:b/>
          <w:i/>
        </w:rPr>
        <w:t xml:space="preserve">aled to them that </w:t>
      </w:r>
      <w:r w:rsidR="00FD6624" w:rsidRPr="004505A6">
        <w:rPr>
          <w:b/>
          <w:i/>
          <w:u w:val="single"/>
        </w:rPr>
        <w:t xml:space="preserve">they </w:t>
      </w:r>
      <w:r w:rsidR="00FD6624">
        <w:rPr>
          <w:b/>
          <w:i/>
          <w:u w:val="single"/>
        </w:rPr>
        <w:t xml:space="preserve">were </w:t>
      </w:r>
      <w:r w:rsidRPr="008E0C3E">
        <w:rPr>
          <w:b/>
          <w:i/>
          <w:u w:val="single"/>
        </w:rPr>
        <w:t>serving</w:t>
      </w:r>
      <w:r w:rsidR="00FD6624">
        <w:rPr>
          <w:b/>
          <w:i/>
          <w:u w:val="single"/>
        </w:rPr>
        <w:t xml:space="preserve"> not themselves</w:t>
      </w:r>
      <w:r w:rsidRPr="008E0C3E">
        <w:rPr>
          <w:b/>
          <w:i/>
          <w:u w:val="single"/>
        </w:rPr>
        <w:t xml:space="preserve"> but you</w:t>
      </w:r>
      <w:r w:rsidR="00FD6624">
        <w:rPr>
          <w:b/>
          <w:i/>
        </w:rPr>
        <w:t xml:space="preserve">, in the things that have now </w:t>
      </w:r>
      <w:r w:rsidRPr="008E0C3E">
        <w:rPr>
          <w:b/>
          <w:i/>
        </w:rPr>
        <w:t xml:space="preserve">been announced to you through those who </w:t>
      </w:r>
      <w:r w:rsidR="00FD6624">
        <w:rPr>
          <w:b/>
          <w:i/>
          <w:u w:val="single"/>
        </w:rPr>
        <w:t>preached the good news</w:t>
      </w:r>
      <w:r w:rsidRPr="008E0C3E">
        <w:rPr>
          <w:b/>
          <w:i/>
          <w:u w:val="single"/>
        </w:rPr>
        <w:t xml:space="preserve"> to you by the Holy Spirit</w:t>
      </w:r>
      <w:r w:rsidR="00FD6624">
        <w:rPr>
          <w:b/>
          <w:i/>
        </w:rPr>
        <w:t xml:space="preserve"> sent from heaven, </w:t>
      </w:r>
      <w:r w:rsidRPr="008E0C3E">
        <w:rPr>
          <w:b/>
          <w:i/>
        </w:rPr>
        <w:t>things into which angels long to look.”</w:t>
      </w:r>
      <w:r>
        <w:t xml:space="preserve"> </w:t>
      </w:r>
      <w:r w:rsidR="009C7853">
        <w:tab/>
      </w:r>
      <w:r>
        <w:t>(1 Peter</w:t>
      </w:r>
      <w:r w:rsidRPr="00DE07F8">
        <w:rPr>
          <w:b/>
        </w:rPr>
        <w:t xml:space="preserve"> </w:t>
      </w:r>
      <w:r>
        <w:t>1:10-12).</w:t>
      </w:r>
    </w:p>
    <w:p w:rsidR="00E37B72" w:rsidRDefault="0030539E" w:rsidP="0099543F">
      <w:pPr>
        <w:pStyle w:val="Heading"/>
        <w:numPr>
          <w:ilvl w:val="0"/>
          <w:numId w:val="20"/>
        </w:numPr>
        <w:tabs>
          <w:tab w:val="right" w:pos="10710"/>
        </w:tabs>
        <w:spacing w:before="240"/>
        <w:ind w:left="360"/>
        <w:rPr>
          <w:sz w:val="22"/>
          <w:szCs w:val="22"/>
        </w:rPr>
      </w:pPr>
      <w:r w:rsidRPr="00E37B72">
        <w:rPr>
          <w:sz w:val="22"/>
          <w:szCs w:val="22"/>
        </w:rPr>
        <w:t xml:space="preserve">The Holy Spirit is integrally related to the </w:t>
      </w:r>
      <w:r w:rsidR="000E2CF9">
        <w:rPr>
          <w:sz w:val="22"/>
          <w:szCs w:val="22"/>
        </w:rPr>
        <w:t>Bible</w:t>
      </w:r>
      <w:r w:rsidRPr="00E37B72">
        <w:rPr>
          <w:sz w:val="22"/>
          <w:szCs w:val="22"/>
        </w:rPr>
        <w:t xml:space="preserve"> </w:t>
      </w:r>
      <w:r w:rsidR="00EF66E2">
        <w:rPr>
          <w:sz w:val="22"/>
          <w:szCs w:val="22"/>
        </w:rPr>
        <w:t>while being</w:t>
      </w:r>
      <w:r w:rsidR="00F87333" w:rsidRPr="00E37B72">
        <w:rPr>
          <w:sz w:val="22"/>
          <w:szCs w:val="22"/>
        </w:rPr>
        <w:t xml:space="preserve"> </w:t>
      </w:r>
      <w:r w:rsidR="00EB79A1" w:rsidRPr="00E37B72">
        <w:rPr>
          <w:sz w:val="22"/>
          <w:szCs w:val="22"/>
        </w:rPr>
        <w:t>essentially</w:t>
      </w:r>
      <w:r w:rsidRPr="00E37B72">
        <w:rPr>
          <w:sz w:val="22"/>
          <w:szCs w:val="22"/>
        </w:rPr>
        <w:t xml:space="preserve"> </w:t>
      </w:r>
      <w:r w:rsidR="00F87333" w:rsidRPr="00E37B72">
        <w:rPr>
          <w:sz w:val="22"/>
          <w:szCs w:val="22"/>
        </w:rPr>
        <w:t xml:space="preserve">related </w:t>
      </w:r>
      <w:r w:rsidR="00E40E31" w:rsidRPr="00E37B72">
        <w:rPr>
          <w:sz w:val="22"/>
          <w:szCs w:val="22"/>
        </w:rPr>
        <w:t xml:space="preserve">to </w:t>
      </w:r>
      <w:r w:rsidRPr="00E37B72">
        <w:rPr>
          <w:sz w:val="22"/>
          <w:szCs w:val="22"/>
        </w:rPr>
        <w:t>Jesus Christ.</w:t>
      </w:r>
    </w:p>
    <w:p w:rsidR="0099543F" w:rsidRDefault="004505A6" w:rsidP="0099543F">
      <w:pPr>
        <w:pStyle w:val="Body"/>
        <w:numPr>
          <w:ilvl w:val="0"/>
          <w:numId w:val="21"/>
        </w:numPr>
        <w:jc w:val="left"/>
      </w:pPr>
      <w:r>
        <w:rPr>
          <w:b/>
          <w:i/>
        </w:rPr>
        <w:t xml:space="preserve">“The Spirit of Christ </w:t>
      </w:r>
      <w:r w:rsidR="0099543F" w:rsidRPr="00E37B72">
        <w:rPr>
          <w:b/>
          <w:i/>
        </w:rPr>
        <w:t>in them”</w:t>
      </w:r>
      <w:r w:rsidR="0099543F" w:rsidRPr="00E37B72">
        <w:rPr>
          <w:b/>
        </w:rPr>
        <w:t xml:space="preserve"> </w:t>
      </w:r>
      <w:r w:rsidR="0099543F">
        <w:t xml:space="preserve">(v. 10) is a clear reference to how God worked in the saints in the Old Testament times. </w:t>
      </w:r>
      <w:r w:rsidR="003B2CFC">
        <w:t xml:space="preserve"> </w:t>
      </w:r>
      <w:r w:rsidR="0099543F">
        <w:t>The Spirit would not only inspire the prophets to say certain words from the Lord (i.e. composing Scripture) but to know, understand and love the scripture</w:t>
      </w:r>
      <w:r w:rsidR="003B2CFC">
        <w:t>’</w:t>
      </w:r>
      <w:r w:rsidR="0099543F">
        <w:t>s message.</w:t>
      </w:r>
    </w:p>
    <w:p w:rsidR="0099543F" w:rsidRDefault="0099543F" w:rsidP="0099543F">
      <w:pPr>
        <w:pStyle w:val="Body"/>
        <w:numPr>
          <w:ilvl w:val="0"/>
          <w:numId w:val="21"/>
        </w:numPr>
        <w:jc w:val="left"/>
      </w:pPr>
      <w:r w:rsidRPr="003A68FB">
        <w:rPr>
          <w:i/>
        </w:rPr>
        <w:t xml:space="preserve"> </w:t>
      </w:r>
      <w:r w:rsidRPr="00E37B72">
        <w:rPr>
          <w:b/>
          <w:i/>
        </w:rPr>
        <w:t xml:space="preserve">“They were serving </w:t>
      </w:r>
      <w:r w:rsidR="004505A6">
        <w:rPr>
          <w:b/>
          <w:i/>
        </w:rPr>
        <w:t>not themselves</w:t>
      </w:r>
      <w:r w:rsidRPr="00E37B72">
        <w:rPr>
          <w:b/>
          <w:i/>
        </w:rPr>
        <w:t xml:space="preserve"> but you”</w:t>
      </w:r>
      <w:r>
        <w:t xml:space="preserve"> (v. 12) speaks of Old Testament prophets sowing the seed of truth that would later be </w:t>
      </w:r>
      <w:r w:rsidRPr="00E233D7">
        <w:rPr>
          <w:i/>
        </w:rPr>
        <w:t>“harvested”</w:t>
      </w:r>
      <w:r>
        <w:t xml:space="preserve"> by New Testament believers.</w:t>
      </w:r>
    </w:p>
    <w:p w:rsidR="0099543F" w:rsidRDefault="0099543F" w:rsidP="0099543F">
      <w:pPr>
        <w:pStyle w:val="Body"/>
        <w:numPr>
          <w:ilvl w:val="0"/>
          <w:numId w:val="21"/>
        </w:numPr>
        <w:jc w:val="left"/>
      </w:pPr>
      <w:r w:rsidRPr="00E37B72">
        <w:rPr>
          <w:b/>
          <w:i/>
        </w:rPr>
        <w:t>“Preached the go</w:t>
      </w:r>
      <w:r w:rsidR="004505A6">
        <w:rPr>
          <w:b/>
          <w:i/>
        </w:rPr>
        <w:t>od news</w:t>
      </w:r>
      <w:r w:rsidRPr="00E37B72">
        <w:rPr>
          <w:b/>
          <w:i/>
        </w:rPr>
        <w:t xml:space="preserve"> to you by the Holy Spirit”</w:t>
      </w:r>
      <w:r>
        <w:t xml:space="preserve"> shows that this same Spirit of Christ was named the Holy Spirit and works in NT believers too.</w:t>
      </w:r>
    </w:p>
    <w:p w:rsidR="00B24E79" w:rsidRPr="00B24E79" w:rsidRDefault="00B24E79" w:rsidP="00A56E90">
      <w:pPr>
        <w:pStyle w:val="Body"/>
        <w:pBdr>
          <w:top w:val="single" w:sz="4" w:space="1" w:color="auto"/>
          <w:left w:val="single" w:sz="4" w:space="4" w:color="auto"/>
          <w:bottom w:val="single" w:sz="4" w:space="1" w:color="auto"/>
          <w:right w:val="single" w:sz="4" w:space="4" w:color="auto"/>
        </w:pBdr>
        <w:spacing w:after="120"/>
        <w:ind w:left="360"/>
        <w:jc w:val="left"/>
        <w:rPr>
          <w:i/>
        </w:rPr>
      </w:pPr>
      <w:r w:rsidRPr="00B24E79">
        <w:rPr>
          <w:b/>
          <w:i/>
        </w:rPr>
        <w:t xml:space="preserve">“And he said to me, </w:t>
      </w:r>
      <w:r w:rsidRPr="00B24E79">
        <w:rPr>
          <w:b/>
          <w:i/>
          <w:lang w:val="de-DE"/>
        </w:rPr>
        <w:t>“</w:t>
      </w:r>
      <w:r w:rsidRPr="00B24E79">
        <w:rPr>
          <w:b/>
          <w:i/>
        </w:rPr>
        <w:t xml:space="preserve">Do not do that; I am a fellow servant of yours and your brethren who hold the testimony of </w:t>
      </w:r>
      <w:r w:rsidR="002E16A7">
        <w:rPr>
          <w:b/>
          <w:i/>
        </w:rPr>
        <w:tab/>
      </w:r>
      <w:r w:rsidRPr="00B24E79">
        <w:rPr>
          <w:b/>
          <w:i/>
        </w:rPr>
        <w:t xml:space="preserve">Jesus; worship God.  </w:t>
      </w:r>
      <w:proofErr w:type="gramStart"/>
      <w:r w:rsidRPr="00B24E79">
        <w:rPr>
          <w:b/>
          <w:i/>
        </w:rPr>
        <w:t>For the testimony of Jesus is the spirit of prophecy”</w:t>
      </w:r>
      <w:r>
        <w:t xml:space="preserve"> (Rev. 19:10).</w:t>
      </w:r>
      <w:proofErr w:type="gramEnd"/>
    </w:p>
    <w:p w:rsidR="00271E53" w:rsidRDefault="00E37B72" w:rsidP="00271E53">
      <w:pPr>
        <w:pStyle w:val="Body"/>
        <w:numPr>
          <w:ilvl w:val="0"/>
          <w:numId w:val="20"/>
        </w:numPr>
        <w:ind w:left="360"/>
      </w:pPr>
      <w:r>
        <w:t xml:space="preserve">Scripture tells us to discern </w:t>
      </w:r>
      <w:r w:rsidR="00196895">
        <w:t xml:space="preserve">between </w:t>
      </w:r>
      <w:r>
        <w:t xml:space="preserve">true </w:t>
      </w:r>
      <w:r w:rsidR="00196895">
        <w:t>and</w:t>
      </w:r>
      <w:r>
        <w:t xml:space="preserve"> false prophets who claim to speak in the power of God’s </w:t>
      </w:r>
      <w:r w:rsidR="0099543F">
        <w:t xml:space="preserve">Holy </w:t>
      </w:r>
      <w:r>
        <w:t>Spirit.</w:t>
      </w:r>
    </w:p>
    <w:p w:rsidR="0099543F" w:rsidRDefault="0099543F" w:rsidP="004F26EF">
      <w:pPr>
        <w:pStyle w:val="Body"/>
        <w:pBdr>
          <w:top w:val="single" w:sz="4" w:space="1" w:color="auto"/>
          <w:left w:val="single" w:sz="4" w:space="4" w:color="auto"/>
          <w:bottom w:val="single" w:sz="4" w:space="1" w:color="auto"/>
          <w:right w:val="single" w:sz="4" w:space="4" w:color="auto"/>
        </w:pBdr>
        <w:ind w:left="720" w:hanging="360"/>
      </w:pPr>
      <w:r w:rsidRPr="00271E53">
        <w:rPr>
          <w:b/>
          <w:i/>
        </w:rPr>
        <w:t xml:space="preserve">“But </w:t>
      </w:r>
      <w:r w:rsidRPr="00271E53">
        <w:rPr>
          <w:b/>
          <w:i/>
          <w:u w:val="single"/>
        </w:rPr>
        <w:t>false prophets</w:t>
      </w:r>
      <w:r w:rsidRPr="00271E53">
        <w:rPr>
          <w:b/>
          <w:i/>
        </w:rPr>
        <w:t xml:space="preserve"> also arose among the people, just as there will </w:t>
      </w:r>
      <w:r w:rsidRPr="00271E53">
        <w:rPr>
          <w:b/>
          <w:i/>
          <w:u w:val="single"/>
        </w:rPr>
        <w:t>also be false teachers</w:t>
      </w:r>
      <w:r w:rsidRPr="00271E53">
        <w:rPr>
          <w:b/>
          <w:i/>
        </w:rPr>
        <w:t xml:space="preserve"> among you, who will secretly introduce destructive heresies, even denying the Master who bought them, bringing swift destruction upon themselves.”</w:t>
      </w:r>
      <w:r w:rsidRPr="0099543F">
        <w:t xml:space="preserve"> (2 Peter</w:t>
      </w:r>
      <w:r>
        <w:t xml:space="preserve"> 2:1)</w:t>
      </w:r>
    </w:p>
    <w:p w:rsidR="0099543F" w:rsidRDefault="0099543F" w:rsidP="00271E53">
      <w:pPr>
        <w:pStyle w:val="Body"/>
        <w:numPr>
          <w:ilvl w:val="0"/>
          <w:numId w:val="22"/>
        </w:numPr>
        <w:spacing w:before="0" w:after="120"/>
        <w:jc w:val="left"/>
      </w:pPr>
      <w:r w:rsidRPr="0099543F">
        <w:rPr>
          <w:b/>
          <w:i/>
        </w:rPr>
        <w:t>“False prophets”…“also be false teachers”</w:t>
      </w:r>
      <w:r>
        <w:t xml:space="preserve"> indicate we cannot trust everyone – even those with charisma or in positions of authority (i.e. teacher) within the </w:t>
      </w:r>
      <w:r w:rsidR="0048764E">
        <w:t>‘</w:t>
      </w:r>
      <w:r>
        <w:t>visible</w:t>
      </w:r>
      <w:r w:rsidR="0048764E">
        <w:t>’</w:t>
      </w:r>
      <w:r>
        <w:t xml:space="preserve"> church.  We must always consider whether what they say and do is in agreement with God’s full counsel as taught </w:t>
      </w:r>
      <w:r w:rsidR="00A60021">
        <w:t xml:space="preserve">by the Holy Spirit </w:t>
      </w:r>
      <w:r>
        <w:t xml:space="preserve">in His </w:t>
      </w:r>
      <w:r w:rsidR="00733CC5">
        <w:t>‘W</w:t>
      </w:r>
      <w:r>
        <w:t>ord</w:t>
      </w:r>
      <w:r w:rsidR="00733CC5">
        <w:t>’</w:t>
      </w:r>
      <w:r>
        <w:t xml:space="preserve"> (Scripture).  T</w:t>
      </w:r>
      <w:r w:rsidR="00CA5F30">
        <w:t>hus t</w:t>
      </w:r>
      <w:r>
        <w:t xml:space="preserve">he scriptures </w:t>
      </w:r>
      <w:r w:rsidR="00733CC5">
        <w:t>provide us with an</w:t>
      </w:r>
      <w:r>
        <w:t xml:space="preserve"> objective way of examining what the Spirit is, or is not, doing in a person’s life.</w:t>
      </w:r>
    </w:p>
    <w:p w:rsidR="00C43B53" w:rsidRDefault="0099543F" w:rsidP="00C43B53">
      <w:pPr>
        <w:pStyle w:val="Body"/>
        <w:pBdr>
          <w:top w:val="single" w:sz="4" w:space="1" w:color="auto"/>
          <w:left w:val="single" w:sz="4" w:space="4" w:color="auto"/>
          <w:bottom w:val="single" w:sz="4" w:space="1" w:color="auto"/>
          <w:right w:val="single" w:sz="4" w:space="4" w:color="auto"/>
        </w:pBdr>
        <w:spacing w:after="120"/>
        <w:ind w:left="360"/>
        <w:jc w:val="left"/>
        <w:rPr>
          <w:sz w:val="20"/>
          <w:szCs w:val="20"/>
        </w:rPr>
      </w:pPr>
      <w:r w:rsidRPr="00E21DEF">
        <w:rPr>
          <w:b/>
          <w:i/>
          <w:sz w:val="20"/>
          <w:szCs w:val="20"/>
        </w:rPr>
        <w:t>“If a prophet or a dreamer of dreams arises among you and gives you a sign of a wonder, and the sign or wonder that he tells you comes to pass, and if he says, ‘Let us go after other gods, which you have not known, and let us serve them,’ you shall not listen to the words of that prophet or that dreamer of dreams for the lord your God is testing you, to know whether you love the Lord your God with all your heart and with all your soul.”</w:t>
      </w:r>
      <w:r w:rsidR="00C0236B" w:rsidRPr="00E21DEF">
        <w:rPr>
          <w:sz w:val="20"/>
          <w:szCs w:val="20"/>
        </w:rPr>
        <w:t xml:space="preserve">  </w:t>
      </w:r>
      <w:r w:rsidR="00C0236B" w:rsidRPr="00E21DEF">
        <w:rPr>
          <w:sz w:val="20"/>
          <w:szCs w:val="20"/>
        </w:rPr>
        <w:tab/>
      </w:r>
      <w:r w:rsidR="00C0236B" w:rsidRPr="00E21DEF">
        <w:rPr>
          <w:sz w:val="20"/>
          <w:szCs w:val="20"/>
        </w:rPr>
        <w:tab/>
      </w:r>
      <w:r w:rsidR="00C43B53">
        <w:rPr>
          <w:sz w:val="20"/>
          <w:szCs w:val="20"/>
        </w:rPr>
        <w:tab/>
      </w:r>
      <w:r w:rsidR="00C43B53">
        <w:rPr>
          <w:sz w:val="20"/>
          <w:szCs w:val="20"/>
        </w:rPr>
        <w:tab/>
      </w:r>
      <w:r w:rsidR="00196895" w:rsidRPr="00E21DEF">
        <w:rPr>
          <w:sz w:val="20"/>
          <w:szCs w:val="20"/>
        </w:rPr>
        <w:t>(Deut. 13:1-3)</w:t>
      </w:r>
      <w:r w:rsidR="00E21DEF" w:rsidRPr="00E21DEF">
        <w:rPr>
          <w:sz w:val="20"/>
          <w:szCs w:val="20"/>
        </w:rPr>
        <w:t xml:space="preserve"> </w:t>
      </w:r>
      <w:r w:rsidR="00C43B53">
        <w:rPr>
          <w:sz w:val="20"/>
          <w:szCs w:val="20"/>
        </w:rPr>
        <w:tab/>
        <w:t xml:space="preserve">     </w:t>
      </w:r>
    </w:p>
    <w:p w:rsidR="0099543F" w:rsidRPr="00E21DEF" w:rsidRDefault="0099543F" w:rsidP="00C43B53">
      <w:pPr>
        <w:pStyle w:val="Body"/>
        <w:pBdr>
          <w:top w:val="single" w:sz="4" w:space="1" w:color="auto"/>
          <w:left w:val="single" w:sz="4" w:space="4" w:color="auto"/>
          <w:bottom w:val="single" w:sz="4" w:space="1" w:color="auto"/>
          <w:right w:val="single" w:sz="4" w:space="4" w:color="auto"/>
        </w:pBdr>
        <w:spacing w:after="120"/>
        <w:ind w:left="360"/>
        <w:jc w:val="left"/>
        <w:rPr>
          <w:sz w:val="20"/>
          <w:szCs w:val="20"/>
        </w:rPr>
      </w:pPr>
      <w:r w:rsidRPr="00E21DEF">
        <w:rPr>
          <w:b/>
          <w:i/>
          <w:sz w:val="20"/>
          <w:szCs w:val="20"/>
        </w:rPr>
        <w:t xml:space="preserve">“But the prophet who presumes to speak a word in my name that I have not commanded him to speak, or who speaks in the name of other gods, that same prophet shall die.  And if you say in your heart, ‘How may we know that the Lord has spoken?’ – when a prophet speaks </w:t>
      </w:r>
      <w:r w:rsidR="00C0236B" w:rsidRPr="00E21DEF">
        <w:rPr>
          <w:b/>
          <w:i/>
          <w:sz w:val="20"/>
          <w:szCs w:val="20"/>
        </w:rPr>
        <w:t>in</w:t>
      </w:r>
      <w:r w:rsidRPr="00E21DEF">
        <w:rPr>
          <w:b/>
          <w:i/>
          <w:sz w:val="20"/>
          <w:szCs w:val="20"/>
        </w:rPr>
        <w:t xml:space="preserve"> the name of the Lord, if the word does not come to pass or come true, that is a word that the Lord has not spoken; the prophet has spoken it presumptuously.  You need not be afraid of him.”</w:t>
      </w:r>
      <w:r w:rsidR="00971080" w:rsidRPr="00E21DEF">
        <w:rPr>
          <w:sz w:val="20"/>
          <w:szCs w:val="20"/>
        </w:rPr>
        <w:t xml:space="preserve"> </w:t>
      </w:r>
      <w:r w:rsidR="00C0236B" w:rsidRPr="00E21DEF">
        <w:rPr>
          <w:sz w:val="20"/>
          <w:szCs w:val="20"/>
        </w:rPr>
        <w:t xml:space="preserve"> </w:t>
      </w:r>
      <w:r w:rsidR="00E21DEF">
        <w:rPr>
          <w:sz w:val="20"/>
          <w:szCs w:val="20"/>
        </w:rPr>
        <w:tab/>
      </w:r>
      <w:r w:rsidR="00E21DEF">
        <w:rPr>
          <w:sz w:val="20"/>
          <w:szCs w:val="20"/>
        </w:rPr>
        <w:tab/>
      </w:r>
      <w:r w:rsidR="00E21DEF">
        <w:rPr>
          <w:sz w:val="20"/>
          <w:szCs w:val="20"/>
        </w:rPr>
        <w:tab/>
      </w:r>
      <w:r w:rsidR="00E21DEF">
        <w:rPr>
          <w:sz w:val="20"/>
          <w:szCs w:val="20"/>
        </w:rPr>
        <w:tab/>
      </w:r>
      <w:r w:rsidR="00E21DEF">
        <w:rPr>
          <w:sz w:val="20"/>
          <w:szCs w:val="20"/>
        </w:rPr>
        <w:tab/>
      </w:r>
      <w:r w:rsidR="00E21DEF">
        <w:rPr>
          <w:sz w:val="20"/>
          <w:szCs w:val="20"/>
        </w:rPr>
        <w:tab/>
      </w:r>
      <w:r w:rsidR="00E21DEF">
        <w:rPr>
          <w:sz w:val="20"/>
          <w:szCs w:val="20"/>
        </w:rPr>
        <w:tab/>
      </w:r>
      <w:r w:rsidR="00E21DEF">
        <w:rPr>
          <w:sz w:val="20"/>
          <w:szCs w:val="20"/>
        </w:rPr>
        <w:tab/>
      </w:r>
      <w:r w:rsidR="00E21DEF">
        <w:rPr>
          <w:sz w:val="20"/>
          <w:szCs w:val="20"/>
        </w:rPr>
        <w:tab/>
      </w:r>
      <w:r w:rsidR="00E21DEF">
        <w:rPr>
          <w:sz w:val="20"/>
          <w:szCs w:val="20"/>
        </w:rPr>
        <w:tab/>
      </w:r>
      <w:r w:rsidR="00E21DEF">
        <w:rPr>
          <w:sz w:val="20"/>
          <w:szCs w:val="20"/>
        </w:rPr>
        <w:tab/>
      </w:r>
      <w:r w:rsidR="00E21DEF">
        <w:rPr>
          <w:sz w:val="20"/>
          <w:szCs w:val="20"/>
        </w:rPr>
        <w:tab/>
      </w:r>
      <w:r w:rsidR="00C43B53">
        <w:rPr>
          <w:sz w:val="20"/>
          <w:szCs w:val="20"/>
        </w:rPr>
        <w:tab/>
      </w:r>
      <w:r w:rsidR="00C43B53">
        <w:rPr>
          <w:sz w:val="20"/>
          <w:szCs w:val="20"/>
        </w:rPr>
        <w:tab/>
      </w:r>
      <w:r w:rsidR="00C43B53">
        <w:rPr>
          <w:sz w:val="20"/>
          <w:szCs w:val="20"/>
        </w:rPr>
        <w:tab/>
      </w:r>
      <w:r w:rsidR="00C0236B" w:rsidRPr="00E21DEF">
        <w:rPr>
          <w:sz w:val="20"/>
          <w:szCs w:val="20"/>
        </w:rPr>
        <w:t>(</w:t>
      </w:r>
      <w:proofErr w:type="spellStart"/>
      <w:r w:rsidR="00C0236B" w:rsidRPr="00E21DEF">
        <w:rPr>
          <w:sz w:val="20"/>
          <w:szCs w:val="20"/>
        </w:rPr>
        <w:t>Deut</w:t>
      </w:r>
      <w:proofErr w:type="spellEnd"/>
      <w:r w:rsidRPr="00E21DEF">
        <w:rPr>
          <w:sz w:val="20"/>
          <w:szCs w:val="20"/>
        </w:rPr>
        <w:t xml:space="preserve"> 18:20-22)</w:t>
      </w:r>
    </w:p>
    <w:p w:rsidR="00E37B72" w:rsidRPr="00E37B72" w:rsidRDefault="00E37B72" w:rsidP="00B24E79">
      <w:pPr>
        <w:pStyle w:val="Body"/>
        <w:numPr>
          <w:ilvl w:val="0"/>
          <w:numId w:val="23"/>
        </w:numPr>
        <w:spacing w:before="120" w:after="120"/>
        <w:ind w:left="720" w:hanging="360"/>
      </w:pPr>
      <w:r>
        <w:t>Today the Spirit of God still prods His people to speak, believe, hope in and follow the Word of God.</w:t>
      </w:r>
    </w:p>
    <w:p w:rsidR="00B24E79" w:rsidRPr="00461F7D" w:rsidRDefault="00B24E79" w:rsidP="00B24E79">
      <w:pPr>
        <w:pStyle w:val="Body"/>
        <w:pBdr>
          <w:top w:val="single" w:sz="4" w:space="1" w:color="auto"/>
          <w:left w:val="single" w:sz="4" w:space="4" w:color="auto"/>
          <w:bottom w:val="single" w:sz="4" w:space="1" w:color="auto"/>
          <w:right w:val="single" w:sz="4" w:space="4" w:color="auto"/>
        </w:pBdr>
        <w:spacing w:before="120" w:after="120"/>
        <w:ind w:left="331"/>
        <w:jc w:val="left"/>
        <w:rPr>
          <w:b/>
          <w:i/>
        </w:rPr>
      </w:pPr>
      <w:r w:rsidRPr="00461F7D">
        <w:rPr>
          <w:b/>
          <w:i/>
        </w:rPr>
        <w:t>“Let the</w:t>
      </w:r>
      <w:r w:rsidRPr="00461F7D">
        <w:rPr>
          <w:b/>
          <w:i/>
          <w:u w:val="single"/>
        </w:rPr>
        <w:t xml:space="preserve"> word of Christ richly dwell within you</w:t>
      </w:r>
      <w:r w:rsidRPr="00461F7D">
        <w:rPr>
          <w:b/>
          <w:i/>
        </w:rPr>
        <w:t xml:space="preserve">, with all wisdom teaching and admonishing one another with </w:t>
      </w:r>
      <w:r w:rsidR="00C43B53">
        <w:rPr>
          <w:b/>
          <w:i/>
        </w:rPr>
        <w:tab/>
      </w:r>
      <w:r w:rsidRPr="00461F7D">
        <w:rPr>
          <w:b/>
          <w:i/>
        </w:rPr>
        <w:t xml:space="preserve">psalms and hymns and spiritual songs, singing with thankfulness in your hearts to God.” </w:t>
      </w:r>
      <w:r w:rsidRPr="00461F7D">
        <w:t>(Col 3:16)</w:t>
      </w:r>
    </w:p>
    <w:p w:rsidR="0030539E" w:rsidRPr="00330164" w:rsidRDefault="0030539E" w:rsidP="00E21DEF">
      <w:pPr>
        <w:pStyle w:val="Body"/>
        <w:spacing w:before="120" w:after="0"/>
        <w:ind w:left="1166" w:hanging="1166"/>
        <w:jc w:val="left"/>
      </w:pPr>
      <w:r w:rsidRPr="009448DC">
        <w:rPr>
          <w:b/>
          <w:sz w:val="24"/>
          <w:szCs w:val="24"/>
        </w:rPr>
        <w:t>Summary:</w:t>
      </w:r>
      <w:r w:rsidR="00330164">
        <w:t xml:space="preserve"> T</w:t>
      </w:r>
      <w:r>
        <w:t xml:space="preserve">he Holy Spirit </w:t>
      </w:r>
      <w:r w:rsidR="006A419F">
        <w:t>reveals</w:t>
      </w:r>
      <w:r>
        <w:t xml:space="preserve"> t</w:t>
      </w:r>
      <w:r w:rsidR="00330164">
        <w:t xml:space="preserve">he work </w:t>
      </w:r>
      <w:r w:rsidR="003C2725">
        <w:t xml:space="preserve">and person </w:t>
      </w:r>
      <w:r w:rsidR="006A419F">
        <w:t>of Christ in the OT and</w:t>
      </w:r>
      <w:r w:rsidR="0011707D">
        <w:t xml:space="preserve"> </w:t>
      </w:r>
      <w:r>
        <w:t>N</w:t>
      </w:r>
      <w:r w:rsidR="00DE07F8">
        <w:t>T</w:t>
      </w:r>
      <w:r>
        <w:t>.</w:t>
      </w:r>
      <w:r w:rsidR="00D319C6">
        <w:t xml:space="preserve"> </w:t>
      </w:r>
      <w:r>
        <w:t xml:space="preserve"> </w:t>
      </w:r>
      <w:r w:rsidR="00B618B9">
        <w:t>O</w:t>
      </w:r>
      <w:r w:rsidR="00D05F9E">
        <w:t>ur</w:t>
      </w:r>
      <w:r>
        <w:t xml:space="preserve"> relationship </w:t>
      </w:r>
      <w:r w:rsidR="00D05F9E">
        <w:t>to Scripture</w:t>
      </w:r>
      <w:r>
        <w:t xml:space="preserve"> </w:t>
      </w:r>
      <w:r w:rsidR="00B618B9">
        <w:t>is</w:t>
      </w:r>
      <w:r>
        <w:t xml:space="preserve"> </w:t>
      </w:r>
      <w:r w:rsidR="00DE07F8">
        <w:t>both</w:t>
      </w:r>
      <w:r>
        <w:t xml:space="preserve"> mystical </w:t>
      </w:r>
      <w:r w:rsidR="00DE07F8">
        <w:t>and</w:t>
      </w:r>
      <w:r>
        <w:t xml:space="preserve"> practical</w:t>
      </w:r>
      <w:r w:rsidR="00B618B9">
        <w:t>.  T</w:t>
      </w:r>
      <w:r w:rsidR="006A419F">
        <w:t>he Spirit of</w:t>
      </w:r>
      <w:r w:rsidR="00D421FF">
        <w:t xml:space="preserve"> Christ</w:t>
      </w:r>
      <w:r>
        <w:t xml:space="preserve"> </w:t>
      </w:r>
      <w:r w:rsidR="00D421FF">
        <w:t>create</w:t>
      </w:r>
      <w:r w:rsidR="00B618B9">
        <w:t>d S</w:t>
      </w:r>
      <w:r w:rsidR="00D421FF">
        <w:t xml:space="preserve">cripture, </w:t>
      </w:r>
      <w:r>
        <w:t xml:space="preserve">reveals </w:t>
      </w:r>
      <w:r w:rsidR="00D421FF">
        <w:t xml:space="preserve">its truth and </w:t>
      </w:r>
      <w:r>
        <w:t xml:space="preserve">holds the key to </w:t>
      </w:r>
      <w:r w:rsidR="007F7DF7">
        <w:t xml:space="preserve">rightly </w:t>
      </w:r>
      <w:r>
        <w:t xml:space="preserve">interpreting and applying </w:t>
      </w:r>
      <w:r w:rsidR="00D421FF">
        <w:t>it</w:t>
      </w:r>
      <w:r>
        <w:t xml:space="preserve"> to our lives.</w:t>
      </w:r>
      <w:r w:rsidR="00330164">
        <w:t xml:space="preserve"> </w:t>
      </w:r>
      <w:r w:rsidR="006A419F">
        <w:t xml:space="preserve"> </w:t>
      </w:r>
      <w:r w:rsidR="00330164">
        <w:t>Christians</w:t>
      </w:r>
      <w:r w:rsidR="006A419F">
        <w:t xml:space="preserve"> </w:t>
      </w:r>
      <w:r w:rsidR="0011707D">
        <w:t>must</w:t>
      </w:r>
      <w:r w:rsidR="00A277B9">
        <w:t xml:space="preserve"> discern </w:t>
      </w:r>
      <w:r w:rsidR="0011707D">
        <w:t>God’s Word</w:t>
      </w:r>
      <w:r w:rsidR="00CE48FE">
        <w:t xml:space="preserve"> as </w:t>
      </w:r>
      <w:proofErr w:type="gramStart"/>
      <w:r w:rsidR="00330164">
        <w:t>heart,</w:t>
      </w:r>
      <w:proofErr w:type="gramEnd"/>
      <w:r w:rsidR="00330164">
        <w:t xml:space="preserve"> mind and soul </w:t>
      </w:r>
      <w:r w:rsidR="0011707D">
        <w:t xml:space="preserve">are </w:t>
      </w:r>
      <w:r w:rsidR="00330164">
        <w:t xml:space="preserve">filled with the Scriptures </w:t>
      </w:r>
      <w:r w:rsidR="007F7DF7">
        <w:t>and</w:t>
      </w:r>
      <w:r w:rsidR="00330164">
        <w:t xml:space="preserve"> the </w:t>
      </w:r>
      <w:r w:rsidR="0011707D">
        <w:t xml:space="preserve">Holy </w:t>
      </w:r>
      <w:r w:rsidR="00330164">
        <w:t>Spirit</w:t>
      </w:r>
      <w:r w:rsidR="00426988">
        <w:t>,</w:t>
      </w:r>
      <w:r w:rsidR="00330164">
        <w:t xml:space="preserve"> </w:t>
      </w:r>
      <w:r w:rsidR="00FE261D">
        <w:t>so that we are</w:t>
      </w:r>
      <w:r w:rsidR="00CE48FE">
        <w:t xml:space="preserve"> </w:t>
      </w:r>
      <w:r w:rsidR="00330164">
        <w:t>transform</w:t>
      </w:r>
      <w:r w:rsidR="007F7DF7">
        <w:t>ed</w:t>
      </w:r>
      <w:r w:rsidR="0011707D">
        <w:t xml:space="preserve"> into the likeness of Christ</w:t>
      </w:r>
      <w:r w:rsidR="00330164">
        <w:t>.</w:t>
      </w:r>
    </w:p>
    <w:p w:rsidR="0030539E" w:rsidRPr="00F63499" w:rsidRDefault="0030539E" w:rsidP="00E21DEF">
      <w:pPr>
        <w:pStyle w:val="Heading3"/>
        <w:spacing w:before="120"/>
        <w:rPr>
          <w:b/>
        </w:rPr>
      </w:pPr>
      <w:r w:rsidRPr="00F63499">
        <w:rPr>
          <w:rFonts w:eastAsia="Arial Unicode MS" w:cs="Arial Unicode MS"/>
          <w:b/>
        </w:rPr>
        <w:t>Discussion Questions</w:t>
      </w:r>
    </w:p>
    <w:p w:rsidR="0030539E" w:rsidRPr="00E21DEF" w:rsidRDefault="0030539E" w:rsidP="00910589">
      <w:pPr>
        <w:pStyle w:val="Body"/>
        <w:numPr>
          <w:ilvl w:val="0"/>
          <w:numId w:val="25"/>
        </w:numPr>
        <w:ind w:left="360" w:firstLine="0"/>
        <w:jc w:val="left"/>
      </w:pPr>
      <w:r w:rsidRPr="00E21DEF">
        <w:t xml:space="preserve">Do you believe the Bible is the authoritative voice </w:t>
      </w:r>
      <w:r w:rsidR="00D05E65">
        <w:t xml:space="preserve">of God </w:t>
      </w:r>
      <w:r w:rsidRPr="00E21DEF">
        <w:t xml:space="preserve">directing </w:t>
      </w:r>
      <w:r w:rsidR="00DC1601" w:rsidRPr="00E21DEF">
        <w:t>your life</w:t>
      </w:r>
      <w:r w:rsidRPr="00E21DEF">
        <w:t xml:space="preserve">? </w:t>
      </w:r>
      <w:r w:rsidR="00E321AA" w:rsidRPr="00E21DEF">
        <w:t xml:space="preserve"> </w:t>
      </w:r>
      <w:r w:rsidRPr="00E21DEF">
        <w:t>Why or why not?</w:t>
      </w:r>
    </w:p>
    <w:p w:rsidR="00CA24BD" w:rsidRPr="00E21DEF" w:rsidRDefault="0030539E" w:rsidP="00910589">
      <w:pPr>
        <w:pStyle w:val="Body"/>
        <w:numPr>
          <w:ilvl w:val="0"/>
          <w:numId w:val="25"/>
        </w:numPr>
        <w:ind w:left="360" w:firstLine="0"/>
        <w:jc w:val="left"/>
      </w:pPr>
      <w:r w:rsidRPr="00E21DEF">
        <w:t xml:space="preserve">Share </w:t>
      </w:r>
      <w:r w:rsidR="00A507F7" w:rsidRPr="00E21DEF">
        <w:t>one way in which</w:t>
      </w:r>
      <w:r w:rsidRPr="00E21DEF">
        <w:t xml:space="preserve"> the Holy Spirit has </w:t>
      </w:r>
      <w:r w:rsidR="00A507F7" w:rsidRPr="00E21DEF">
        <w:t>spoken to you.</w:t>
      </w:r>
      <w:r w:rsidRPr="00E21DEF">
        <w:t xml:space="preserve"> </w:t>
      </w:r>
      <w:r w:rsidR="006D5DAC" w:rsidRPr="00E21DEF">
        <w:t xml:space="preserve"> </w:t>
      </w:r>
      <w:r w:rsidRPr="00E21DEF">
        <w:t>How do you know it was t</w:t>
      </w:r>
      <w:r w:rsidR="00271E53" w:rsidRPr="00E21DEF">
        <w:t>he Spirit of God</w:t>
      </w:r>
      <w:r w:rsidRPr="00E21DEF">
        <w:t>?</w:t>
      </w:r>
    </w:p>
    <w:sectPr w:rsidR="00CA24BD" w:rsidRPr="00E21DEF" w:rsidSect="000953ED">
      <w:pgSz w:w="12240" w:h="15840"/>
      <w:pgMar w:top="630" w:right="720" w:bottom="63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08E" w:rsidRDefault="0025708E" w:rsidP="0069034B">
      <w:r>
        <w:separator/>
      </w:r>
    </w:p>
  </w:endnote>
  <w:endnote w:type="continuationSeparator" w:id="0">
    <w:p w:rsidR="0025708E" w:rsidRDefault="0025708E" w:rsidP="0069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Gill Sans SemiBold">
    <w:altName w:val="Times New Roman"/>
    <w:charset w:val="00"/>
    <w:family w:val="roman"/>
    <w:pitch w:val="default"/>
  </w:font>
  <w:font w:name="Gill San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08E" w:rsidRDefault="0025708E" w:rsidP="0069034B">
      <w:r>
        <w:separator/>
      </w:r>
    </w:p>
  </w:footnote>
  <w:footnote w:type="continuationSeparator" w:id="0">
    <w:p w:rsidR="0025708E" w:rsidRDefault="0025708E" w:rsidP="00690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0.4pt;height:200.4pt" o:bullet="t">
        <v:imagedata r:id="rId1" o:title="squares-color[1]"/>
      </v:shape>
    </w:pict>
  </w:numPicBullet>
  <w:abstractNum w:abstractNumId="0">
    <w:nsid w:val="023C5C61"/>
    <w:multiLevelType w:val="hybridMultilevel"/>
    <w:tmpl w:val="4B3A4354"/>
    <w:lvl w:ilvl="0" w:tplc="0409000D">
      <w:start w:val="1"/>
      <w:numFmt w:val="bullet"/>
      <w:lvlText w:val=""/>
      <w:lvlJc w:val="left"/>
      <w:pPr>
        <w:ind w:left="1080" w:hanging="360"/>
      </w:pPr>
      <w:rPr>
        <w:rFonts w:ascii="Wingdings" w:hAnsi="Wingdings" w:hint="default"/>
        <w:caps w:val="0"/>
        <w:smallCaps w:val="0"/>
        <w:strike w:val="0"/>
        <w:dstrike w:val="0"/>
        <w:outline w:val="0"/>
        <w:shadow w:val="0"/>
        <w:emboss w:val="0"/>
        <w:imprint w:val="0"/>
        <w:spacing w:val="0"/>
        <w:w w:val="100"/>
        <w:kern w:val="0"/>
        <w:position w:val="0"/>
        <w:highlight w:val="none"/>
        <w:u w:val="none"/>
        <w:effec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132FE8"/>
    <w:multiLevelType w:val="hybridMultilevel"/>
    <w:tmpl w:val="3C2831AE"/>
    <w:lvl w:ilvl="0" w:tplc="602E533A">
      <w:start w:val="1"/>
      <w:numFmt w:val="decimal"/>
      <w:lvlText w:val="%1)"/>
      <w:lvlJc w:val="left"/>
      <w:pPr>
        <w:tabs>
          <w:tab w:val="right" w:leader="dot" w:pos="8928"/>
        </w:tabs>
        <w:ind w:left="19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1" w:tplc="5810C2D4">
      <w:start w:val="1"/>
      <w:numFmt w:val="decimal"/>
      <w:lvlText w:val="%2)"/>
      <w:lvlJc w:val="left"/>
      <w:pPr>
        <w:tabs>
          <w:tab w:val="right" w:leader="dot" w:pos="8928"/>
        </w:tabs>
        <w:ind w:left="91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2" w:tplc="E5CAF760">
      <w:start w:val="1"/>
      <w:numFmt w:val="decimal"/>
      <w:lvlText w:val="%3)"/>
      <w:lvlJc w:val="left"/>
      <w:pPr>
        <w:tabs>
          <w:tab w:val="right" w:leader="dot" w:pos="8928"/>
        </w:tabs>
        <w:ind w:left="163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3" w:tplc="DA1E5694">
      <w:start w:val="1"/>
      <w:numFmt w:val="decimal"/>
      <w:lvlText w:val="%4)"/>
      <w:lvlJc w:val="left"/>
      <w:pPr>
        <w:tabs>
          <w:tab w:val="right" w:leader="dot" w:pos="8928"/>
        </w:tabs>
        <w:ind w:left="235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4" w:tplc="C94283B8">
      <w:start w:val="1"/>
      <w:numFmt w:val="decimal"/>
      <w:lvlText w:val="%5)"/>
      <w:lvlJc w:val="left"/>
      <w:pPr>
        <w:tabs>
          <w:tab w:val="right" w:leader="dot" w:pos="8928"/>
        </w:tabs>
        <w:ind w:left="307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5" w:tplc="9050B358">
      <w:start w:val="1"/>
      <w:numFmt w:val="decimal"/>
      <w:lvlText w:val="%6)"/>
      <w:lvlJc w:val="left"/>
      <w:pPr>
        <w:tabs>
          <w:tab w:val="right" w:leader="dot" w:pos="8928"/>
        </w:tabs>
        <w:ind w:left="379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6" w:tplc="D7DA526A">
      <w:start w:val="1"/>
      <w:numFmt w:val="decimal"/>
      <w:lvlText w:val="%7)"/>
      <w:lvlJc w:val="left"/>
      <w:pPr>
        <w:tabs>
          <w:tab w:val="right" w:leader="dot" w:pos="8928"/>
        </w:tabs>
        <w:ind w:left="451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7" w:tplc="30FA6FA8">
      <w:start w:val="1"/>
      <w:numFmt w:val="decimal"/>
      <w:lvlText w:val="%8)"/>
      <w:lvlJc w:val="left"/>
      <w:pPr>
        <w:tabs>
          <w:tab w:val="right" w:leader="dot" w:pos="8928"/>
        </w:tabs>
        <w:ind w:left="523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8" w:tplc="194CE5B0">
      <w:start w:val="1"/>
      <w:numFmt w:val="decimal"/>
      <w:lvlText w:val="%9)"/>
      <w:lvlJc w:val="left"/>
      <w:pPr>
        <w:tabs>
          <w:tab w:val="right" w:leader="dot" w:pos="8928"/>
        </w:tabs>
        <w:ind w:left="5954" w:hanging="1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079C0BD6"/>
    <w:multiLevelType w:val="hybridMultilevel"/>
    <w:tmpl w:val="399A3434"/>
    <w:lvl w:ilvl="0" w:tplc="7E2009AC">
      <w:start w:val="1"/>
      <w:numFmt w:val="bullet"/>
      <w:lvlText w:val="•"/>
      <w:lvlJc w:val="left"/>
      <w:pPr>
        <w:ind w:left="33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5B181A3C">
      <w:start w:val="1"/>
      <w:numFmt w:val="bullet"/>
      <w:lvlText w:val="•"/>
      <w:lvlJc w:val="left"/>
      <w:pPr>
        <w:ind w:left="105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E954EC4A">
      <w:start w:val="1"/>
      <w:numFmt w:val="bullet"/>
      <w:lvlText w:val="•"/>
      <w:lvlJc w:val="left"/>
      <w:pPr>
        <w:ind w:left="177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7EF279FE">
      <w:start w:val="1"/>
      <w:numFmt w:val="bullet"/>
      <w:lvlText w:val="•"/>
      <w:lvlJc w:val="left"/>
      <w:pPr>
        <w:ind w:left="249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884C730">
      <w:start w:val="1"/>
      <w:numFmt w:val="bullet"/>
      <w:lvlText w:val="•"/>
      <w:lvlJc w:val="left"/>
      <w:pPr>
        <w:ind w:left="321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B5E05B8">
      <w:start w:val="1"/>
      <w:numFmt w:val="bullet"/>
      <w:lvlText w:val="•"/>
      <w:lvlJc w:val="left"/>
      <w:pPr>
        <w:ind w:left="393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55C4B58">
      <w:start w:val="1"/>
      <w:numFmt w:val="bullet"/>
      <w:lvlText w:val="•"/>
      <w:lvlJc w:val="left"/>
      <w:pPr>
        <w:ind w:left="465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F2FA0A58">
      <w:start w:val="1"/>
      <w:numFmt w:val="bullet"/>
      <w:lvlText w:val="•"/>
      <w:lvlJc w:val="left"/>
      <w:pPr>
        <w:ind w:left="537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4C6E6898">
      <w:start w:val="1"/>
      <w:numFmt w:val="bullet"/>
      <w:lvlText w:val="•"/>
      <w:lvlJc w:val="left"/>
      <w:pPr>
        <w:ind w:left="609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nsid w:val="18EE1220"/>
    <w:multiLevelType w:val="hybridMultilevel"/>
    <w:tmpl w:val="0700E2BE"/>
    <w:styleLink w:val="Lettered"/>
    <w:lvl w:ilvl="0" w:tplc="48707C2C">
      <w:start w:val="1"/>
      <w:numFmt w:val="bullet"/>
      <w:lvlText w:val="•"/>
      <w:lvlJc w:val="left"/>
      <w:pPr>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69A50B8">
      <w:start w:val="1"/>
      <w:numFmt w:val="bullet"/>
      <w:lvlText w:val="•"/>
      <w:lvlJc w:val="left"/>
      <w:pPr>
        <w:ind w:left="10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774336C">
      <w:start w:val="1"/>
      <w:numFmt w:val="bullet"/>
      <w:lvlText w:val="•"/>
      <w:lvlJc w:val="left"/>
      <w:pPr>
        <w:ind w:left="17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126A3DA">
      <w:start w:val="1"/>
      <w:numFmt w:val="bullet"/>
      <w:lvlText w:val="•"/>
      <w:lvlJc w:val="left"/>
      <w:pPr>
        <w:ind w:left="24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C4E98AA">
      <w:start w:val="1"/>
      <w:numFmt w:val="bullet"/>
      <w:lvlText w:val="•"/>
      <w:lvlJc w:val="left"/>
      <w:pPr>
        <w:ind w:left="32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0DEB34E">
      <w:start w:val="1"/>
      <w:numFmt w:val="bullet"/>
      <w:lvlText w:val="•"/>
      <w:lvlJc w:val="left"/>
      <w:pPr>
        <w:ind w:left="39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E66C624">
      <w:start w:val="1"/>
      <w:numFmt w:val="bullet"/>
      <w:lvlText w:val="•"/>
      <w:lvlJc w:val="left"/>
      <w:pPr>
        <w:ind w:left="46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F2AE75E">
      <w:start w:val="1"/>
      <w:numFmt w:val="bullet"/>
      <w:lvlText w:val="•"/>
      <w:lvlJc w:val="left"/>
      <w:pPr>
        <w:ind w:left="53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D3A2BFA">
      <w:start w:val="1"/>
      <w:numFmt w:val="bullet"/>
      <w:lvlText w:val="•"/>
      <w:lvlJc w:val="left"/>
      <w:pPr>
        <w:ind w:left="60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23BC1059"/>
    <w:multiLevelType w:val="hybridMultilevel"/>
    <w:tmpl w:val="2D42B42A"/>
    <w:lvl w:ilvl="0" w:tplc="33EAF0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C5DC9"/>
    <w:multiLevelType w:val="hybridMultilevel"/>
    <w:tmpl w:val="71589AE0"/>
    <w:lvl w:ilvl="0" w:tplc="E83E27BA">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608C48F2">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DED04BC4">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050ACB08">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8D161FD2">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054A639C">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B8D8D21C">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1C3EDA1A">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BBF64E0E">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B7D14D0"/>
    <w:multiLevelType w:val="hybridMultilevel"/>
    <w:tmpl w:val="2230DCFC"/>
    <w:lvl w:ilvl="0" w:tplc="0409000B">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26DA6"/>
    <w:multiLevelType w:val="hybridMultilevel"/>
    <w:tmpl w:val="AAF639AE"/>
    <w:lvl w:ilvl="0" w:tplc="04090009">
      <w:start w:val="1"/>
      <w:numFmt w:val="bullet"/>
      <w:lvlText w:val=""/>
      <w:lvlJc w:val="left"/>
      <w:pPr>
        <w:ind w:left="330" w:hanging="330"/>
      </w:pPr>
      <w:rPr>
        <w:rFonts w:ascii="Wingdings" w:hAnsi="Wingdings" w:hint="default"/>
        <w:caps w:val="0"/>
        <w:smallCaps w:val="0"/>
        <w:strike w:val="0"/>
        <w:dstrike w:val="0"/>
        <w:outline w:val="0"/>
        <w:shadow w:val="0"/>
        <w:emboss w:val="0"/>
        <w:imprint w:val="0"/>
        <w:spacing w:val="0"/>
        <w:w w:val="100"/>
        <w:kern w:val="0"/>
        <w:position w:val="0"/>
        <w:highlight w:val="none"/>
        <w:u w:val="none"/>
        <w:effect w:val="none"/>
        <w:vertAlign w:val="baseline"/>
      </w:rPr>
    </w:lvl>
    <w:lvl w:ilvl="1" w:tplc="5B181A3C">
      <w:start w:val="1"/>
      <w:numFmt w:val="bullet"/>
      <w:lvlText w:val="•"/>
      <w:lvlJc w:val="left"/>
      <w:pPr>
        <w:ind w:left="105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E954EC4A">
      <w:start w:val="1"/>
      <w:numFmt w:val="bullet"/>
      <w:lvlText w:val="•"/>
      <w:lvlJc w:val="left"/>
      <w:pPr>
        <w:ind w:left="177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7EF279FE">
      <w:start w:val="1"/>
      <w:numFmt w:val="bullet"/>
      <w:lvlText w:val="•"/>
      <w:lvlJc w:val="left"/>
      <w:pPr>
        <w:ind w:left="249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884C730">
      <w:start w:val="1"/>
      <w:numFmt w:val="bullet"/>
      <w:lvlText w:val="•"/>
      <w:lvlJc w:val="left"/>
      <w:pPr>
        <w:ind w:left="321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B5E05B8">
      <w:start w:val="1"/>
      <w:numFmt w:val="bullet"/>
      <w:lvlText w:val="•"/>
      <w:lvlJc w:val="left"/>
      <w:pPr>
        <w:ind w:left="393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55C4B58">
      <w:start w:val="1"/>
      <w:numFmt w:val="bullet"/>
      <w:lvlText w:val="•"/>
      <w:lvlJc w:val="left"/>
      <w:pPr>
        <w:ind w:left="465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F2FA0A58">
      <w:start w:val="1"/>
      <w:numFmt w:val="bullet"/>
      <w:lvlText w:val="•"/>
      <w:lvlJc w:val="left"/>
      <w:pPr>
        <w:ind w:left="537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4C6E6898">
      <w:start w:val="1"/>
      <w:numFmt w:val="bullet"/>
      <w:lvlText w:val="•"/>
      <w:lvlJc w:val="left"/>
      <w:pPr>
        <w:ind w:left="609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nsid w:val="2EE40BA5"/>
    <w:multiLevelType w:val="hybridMultilevel"/>
    <w:tmpl w:val="D160FE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3E3BCB"/>
    <w:multiLevelType w:val="hybridMultilevel"/>
    <w:tmpl w:val="FC12F902"/>
    <w:lvl w:ilvl="0" w:tplc="4622D476">
      <w:start w:val="1"/>
      <w:numFmt w:val="decimal"/>
      <w:lvlText w:val="%1."/>
      <w:lvlJc w:val="left"/>
      <w:pPr>
        <w:ind w:left="36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594171"/>
    <w:multiLevelType w:val="hybridMultilevel"/>
    <w:tmpl w:val="A8FC7626"/>
    <w:lvl w:ilvl="0" w:tplc="04090009">
      <w:start w:val="1"/>
      <w:numFmt w:val="bullet"/>
      <w:lvlText w:val=""/>
      <w:lvlJc w:val="left"/>
      <w:pPr>
        <w:ind w:left="720" w:hanging="360"/>
      </w:pPr>
      <w:rPr>
        <w:rFonts w:ascii="Wingdings" w:hAnsi="Wingdings" w:hint="default"/>
        <w:caps w:val="0"/>
        <w:smallCaps w:val="0"/>
        <w:strike w:val="0"/>
        <w:dstrike w:val="0"/>
        <w:outline w:val="0"/>
        <w:shadow w:val="0"/>
        <w:emboss w:val="0"/>
        <w:imprint w:val="0"/>
        <w:spacing w:val="0"/>
        <w:w w:val="100"/>
        <w:kern w:val="0"/>
        <w:position w:val="0"/>
        <w:highlight w:val="none"/>
        <w:u w:val="none"/>
        <w:effec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E2F45"/>
    <w:multiLevelType w:val="hybridMultilevel"/>
    <w:tmpl w:val="89E24B4A"/>
    <w:lvl w:ilvl="0" w:tplc="04090009">
      <w:start w:val="1"/>
      <w:numFmt w:val="bullet"/>
      <w:lvlText w:val=""/>
      <w:lvlJc w:val="left"/>
      <w:pPr>
        <w:ind w:left="330" w:hanging="330"/>
      </w:pPr>
      <w:rPr>
        <w:rFonts w:ascii="Wingdings" w:hAnsi="Wingdings" w:hint="default"/>
        <w:caps w:val="0"/>
        <w:smallCaps w:val="0"/>
        <w:strike w:val="0"/>
        <w:dstrike w:val="0"/>
        <w:outline w:val="0"/>
        <w:shadow w:val="0"/>
        <w:emboss w:val="0"/>
        <w:imprint w:val="0"/>
        <w:spacing w:val="0"/>
        <w:w w:val="100"/>
        <w:kern w:val="0"/>
        <w:position w:val="0"/>
        <w:highlight w:val="none"/>
        <w:u w:val="none"/>
        <w:effect w:val="none"/>
        <w:vertAlign w:val="baseline"/>
      </w:rPr>
    </w:lvl>
    <w:lvl w:ilvl="1" w:tplc="5B181A3C">
      <w:start w:val="1"/>
      <w:numFmt w:val="bullet"/>
      <w:lvlText w:val="•"/>
      <w:lvlJc w:val="left"/>
      <w:pPr>
        <w:ind w:left="105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E954EC4A">
      <w:start w:val="1"/>
      <w:numFmt w:val="bullet"/>
      <w:lvlText w:val="•"/>
      <w:lvlJc w:val="left"/>
      <w:pPr>
        <w:ind w:left="177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7EF279FE">
      <w:start w:val="1"/>
      <w:numFmt w:val="bullet"/>
      <w:lvlText w:val="•"/>
      <w:lvlJc w:val="left"/>
      <w:pPr>
        <w:ind w:left="249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884C730">
      <w:start w:val="1"/>
      <w:numFmt w:val="bullet"/>
      <w:lvlText w:val="•"/>
      <w:lvlJc w:val="left"/>
      <w:pPr>
        <w:ind w:left="321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B5E05B8">
      <w:start w:val="1"/>
      <w:numFmt w:val="bullet"/>
      <w:lvlText w:val="•"/>
      <w:lvlJc w:val="left"/>
      <w:pPr>
        <w:ind w:left="393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55C4B58">
      <w:start w:val="1"/>
      <w:numFmt w:val="bullet"/>
      <w:lvlText w:val="•"/>
      <w:lvlJc w:val="left"/>
      <w:pPr>
        <w:ind w:left="465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F2FA0A58">
      <w:start w:val="1"/>
      <w:numFmt w:val="bullet"/>
      <w:lvlText w:val="•"/>
      <w:lvlJc w:val="left"/>
      <w:pPr>
        <w:ind w:left="537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4C6E6898">
      <w:start w:val="1"/>
      <w:numFmt w:val="bullet"/>
      <w:lvlText w:val="•"/>
      <w:lvlJc w:val="left"/>
      <w:pPr>
        <w:ind w:left="609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
    <w:nsid w:val="51C650C4"/>
    <w:multiLevelType w:val="hybridMultilevel"/>
    <w:tmpl w:val="7BCA96FE"/>
    <w:lvl w:ilvl="0" w:tplc="0FF2350A">
      <w:start w:val="1"/>
      <w:numFmt w:val="decimal"/>
      <w:lvlText w:val="%1."/>
      <w:lvlJc w:val="left"/>
      <w:pPr>
        <w:ind w:left="330" w:hanging="330"/>
      </w:pPr>
      <w:rPr>
        <w:rFonts w:hint="default"/>
        <w:b/>
        <w:caps w:val="0"/>
        <w:smallCaps w:val="0"/>
        <w:strike w:val="0"/>
        <w:dstrike w:val="0"/>
        <w:outline w:val="0"/>
        <w:shadow w:val="0"/>
        <w:emboss w:val="0"/>
        <w:imprint w:val="0"/>
        <w:spacing w:val="0"/>
        <w:w w:val="100"/>
        <w:kern w:val="0"/>
        <w:position w:val="0"/>
        <w:highlight w:val="none"/>
        <w:u w:val="none"/>
        <w:effect w:val="none"/>
        <w:vertAlign w:val="baseline"/>
      </w:rPr>
    </w:lvl>
    <w:lvl w:ilvl="1" w:tplc="5B181A3C">
      <w:start w:val="1"/>
      <w:numFmt w:val="bullet"/>
      <w:lvlText w:val="•"/>
      <w:lvlJc w:val="left"/>
      <w:pPr>
        <w:ind w:left="105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E954EC4A">
      <w:start w:val="1"/>
      <w:numFmt w:val="bullet"/>
      <w:lvlText w:val="•"/>
      <w:lvlJc w:val="left"/>
      <w:pPr>
        <w:ind w:left="177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7EF279FE">
      <w:start w:val="1"/>
      <w:numFmt w:val="bullet"/>
      <w:lvlText w:val="•"/>
      <w:lvlJc w:val="left"/>
      <w:pPr>
        <w:ind w:left="249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884C730">
      <w:start w:val="1"/>
      <w:numFmt w:val="bullet"/>
      <w:lvlText w:val="•"/>
      <w:lvlJc w:val="left"/>
      <w:pPr>
        <w:ind w:left="321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B5E05B8">
      <w:start w:val="1"/>
      <w:numFmt w:val="bullet"/>
      <w:lvlText w:val="•"/>
      <w:lvlJc w:val="left"/>
      <w:pPr>
        <w:ind w:left="393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55C4B58">
      <w:start w:val="1"/>
      <w:numFmt w:val="bullet"/>
      <w:lvlText w:val="•"/>
      <w:lvlJc w:val="left"/>
      <w:pPr>
        <w:ind w:left="465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F2FA0A58">
      <w:start w:val="1"/>
      <w:numFmt w:val="bullet"/>
      <w:lvlText w:val="•"/>
      <w:lvlJc w:val="left"/>
      <w:pPr>
        <w:ind w:left="537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4C6E6898">
      <w:start w:val="1"/>
      <w:numFmt w:val="bullet"/>
      <w:lvlText w:val="•"/>
      <w:lvlJc w:val="left"/>
      <w:pPr>
        <w:ind w:left="609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3">
    <w:nsid w:val="56874E1D"/>
    <w:multiLevelType w:val="hybridMultilevel"/>
    <w:tmpl w:val="30FED0AE"/>
    <w:lvl w:ilvl="0" w:tplc="7E2009AC">
      <w:start w:val="1"/>
      <w:numFmt w:val="bullet"/>
      <w:lvlText w:val="•"/>
      <w:lvlJc w:val="left"/>
      <w:pPr>
        <w:ind w:left="1080" w:hanging="360"/>
      </w:pPr>
      <w:rPr>
        <w:rFonts w:hAnsi="Arial Unicode MS" w:hint="default"/>
        <w:caps w:val="0"/>
        <w:smallCaps w:val="0"/>
        <w:strike w:val="0"/>
        <w:dstrike w:val="0"/>
        <w:outline w:val="0"/>
        <w:shadow w:val="0"/>
        <w:emboss w:val="0"/>
        <w:imprint w:val="0"/>
        <w:spacing w:val="0"/>
        <w:w w:val="100"/>
        <w:kern w:val="0"/>
        <w:position w:val="0"/>
        <w:highlight w:val="none"/>
        <w:u w:val="none"/>
        <w:effec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13212A5"/>
    <w:multiLevelType w:val="hybridMultilevel"/>
    <w:tmpl w:val="F716C6C2"/>
    <w:lvl w:ilvl="0" w:tplc="3650237E">
      <w:start w:val="1"/>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5">
    <w:nsid w:val="62BD3CB6"/>
    <w:multiLevelType w:val="hybridMultilevel"/>
    <w:tmpl w:val="0700E2BE"/>
    <w:numStyleLink w:val="Lettered"/>
  </w:abstractNum>
  <w:abstractNum w:abstractNumId="16">
    <w:nsid w:val="673D5CF8"/>
    <w:multiLevelType w:val="multilevel"/>
    <w:tmpl w:val="6BA2BDBC"/>
    <w:lvl w:ilvl="0">
      <w:start w:val="1"/>
      <w:numFmt w:val="bullet"/>
      <w:lvlText w:val=""/>
      <w:lvlJc w:val="left"/>
      <w:pPr>
        <w:tabs>
          <w:tab w:val="num" w:pos="720"/>
        </w:tabs>
        <w:ind w:left="720" w:hanging="360"/>
      </w:pPr>
      <w:rPr>
        <w:rFonts w:ascii="Wingdings" w:hAnsi="Wingdings" w:hint="default"/>
        <w:caps w:val="0"/>
        <w:smallCaps w:val="0"/>
        <w:strike w:val="0"/>
        <w:dstrike w:val="0"/>
        <w:outline w:val="0"/>
        <w:shadow w:val="0"/>
        <w:emboss w:val="0"/>
        <w:imprint w:val="0"/>
        <w:spacing w:val="0"/>
        <w:w w:val="100"/>
        <w:kern w:val="0"/>
        <w:position w:val="0"/>
        <w:sz w:val="20"/>
        <w:highlight w:val="none"/>
        <w:u w:val="none"/>
        <w:effect w:val="none"/>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306E9C"/>
    <w:multiLevelType w:val="hybridMultilevel"/>
    <w:tmpl w:val="656EB10C"/>
    <w:lvl w:ilvl="0" w:tplc="B8DE9472">
      <w:start w:val="1"/>
      <w:numFmt w:val="decimal"/>
      <w:lvlText w:val="%1)"/>
      <w:lvlJc w:val="left"/>
      <w:pPr>
        <w:ind w:left="33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64AA8F0">
      <w:start w:val="1"/>
      <w:numFmt w:val="decimal"/>
      <w:lvlText w:val="%2)"/>
      <w:lvlJc w:val="left"/>
      <w:pPr>
        <w:ind w:left="105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8A008FCA">
      <w:start w:val="1"/>
      <w:numFmt w:val="decimal"/>
      <w:lvlText w:val="%3)"/>
      <w:lvlJc w:val="left"/>
      <w:pPr>
        <w:ind w:left="177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BC9099BA">
      <w:start w:val="1"/>
      <w:numFmt w:val="decimal"/>
      <w:lvlText w:val="%4)"/>
      <w:lvlJc w:val="left"/>
      <w:pPr>
        <w:ind w:left="249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18E420EC">
      <w:start w:val="1"/>
      <w:numFmt w:val="decimal"/>
      <w:lvlText w:val="%5)"/>
      <w:lvlJc w:val="left"/>
      <w:pPr>
        <w:ind w:left="321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446A09BA">
      <w:start w:val="1"/>
      <w:numFmt w:val="decimal"/>
      <w:lvlText w:val="%6)"/>
      <w:lvlJc w:val="left"/>
      <w:pPr>
        <w:ind w:left="393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84EE30B0">
      <w:start w:val="1"/>
      <w:numFmt w:val="decimal"/>
      <w:lvlText w:val="%7)"/>
      <w:lvlJc w:val="left"/>
      <w:pPr>
        <w:ind w:left="465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19BCC2CE">
      <w:start w:val="1"/>
      <w:numFmt w:val="decimal"/>
      <w:lvlText w:val="%8)"/>
      <w:lvlJc w:val="left"/>
      <w:pPr>
        <w:ind w:left="537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E00CADC0">
      <w:start w:val="1"/>
      <w:numFmt w:val="decimal"/>
      <w:lvlText w:val="%9)"/>
      <w:lvlJc w:val="left"/>
      <w:pPr>
        <w:ind w:left="609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8">
    <w:nsid w:val="6E6450E9"/>
    <w:multiLevelType w:val="hybridMultilevel"/>
    <w:tmpl w:val="9F700E2A"/>
    <w:lvl w:ilvl="0" w:tplc="BAAABDA0">
      <w:start w:val="1"/>
      <w:numFmt w:val="decimal"/>
      <w:lvlText w:val="%1)"/>
      <w:lvlJc w:val="left"/>
      <w:pPr>
        <w:ind w:left="33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1" w:tplc="3D66F624">
      <w:start w:val="1"/>
      <w:numFmt w:val="decimal"/>
      <w:lvlText w:val="%2)"/>
      <w:lvlJc w:val="left"/>
      <w:pPr>
        <w:ind w:left="105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2" w:tplc="512424DC">
      <w:start w:val="1"/>
      <w:numFmt w:val="decimal"/>
      <w:lvlText w:val="%3)"/>
      <w:lvlJc w:val="left"/>
      <w:pPr>
        <w:ind w:left="177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A8859BA">
      <w:start w:val="1"/>
      <w:numFmt w:val="decimal"/>
      <w:lvlText w:val="%4)"/>
      <w:lvlJc w:val="left"/>
      <w:pPr>
        <w:ind w:left="249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4" w:tplc="AB0EB86C">
      <w:start w:val="1"/>
      <w:numFmt w:val="decimal"/>
      <w:lvlText w:val="%5)"/>
      <w:lvlJc w:val="left"/>
      <w:pPr>
        <w:ind w:left="321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5" w:tplc="BB2E6012">
      <w:start w:val="1"/>
      <w:numFmt w:val="decimal"/>
      <w:lvlText w:val="%6)"/>
      <w:lvlJc w:val="left"/>
      <w:pPr>
        <w:ind w:left="393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6" w:tplc="FF7A7ACA">
      <w:start w:val="1"/>
      <w:numFmt w:val="decimal"/>
      <w:lvlText w:val="%7)"/>
      <w:lvlJc w:val="left"/>
      <w:pPr>
        <w:ind w:left="465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7" w:tplc="179E678C">
      <w:start w:val="1"/>
      <w:numFmt w:val="decimal"/>
      <w:lvlText w:val="%8)"/>
      <w:lvlJc w:val="left"/>
      <w:pPr>
        <w:ind w:left="537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8" w:tplc="C0028002">
      <w:start w:val="1"/>
      <w:numFmt w:val="decimal"/>
      <w:lvlText w:val="%9)"/>
      <w:lvlJc w:val="left"/>
      <w:pPr>
        <w:ind w:left="6092" w:hanging="3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nsid w:val="726E48A1"/>
    <w:multiLevelType w:val="hybridMultilevel"/>
    <w:tmpl w:val="F34E9E36"/>
    <w:lvl w:ilvl="0" w:tplc="0409000B">
      <w:start w:val="1"/>
      <w:numFmt w:val="bullet"/>
      <w:lvlText w:val=""/>
      <w:lvlJc w:val="left"/>
      <w:pPr>
        <w:ind w:left="330" w:hanging="330"/>
      </w:pPr>
      <w:rPr>
        <w:rFonts w:ascii="Wingdings" w:hAnsi="Wingdings" w:hint="default"/>
        <w:caps w:val="0"/>
        <w:smallCaps w:val="0"/>
        <w:strike w:val="0"/>
        <w:dstrike w:val="0"/>
        <w:outline w:val="0"/>
        <w:shadow w:val="0"/>
        <w:emboss w:val="0"/>
        <w:imprint w:val="0"/>
        <w:spacing w:val="0"/>
        <w:w w:val="100"/>
        <w:kern w:val="0"/>
        <w:position w:val="0"/>
        <w:highlight w:val="none"/>
        <w:u w:val="none"/>
        <w:effect w:val="none"/>
        <w:vertAlign w:val="baseline"/>
      </w:rPr>
    </w:lvl>
    <w:lvl w:ilvl="1" w:tplc="5B181A3C">
      <w:start w:val="1"/>
      <w:numFmt w:val="bullet"/>
      <w:lvlText w:val="•"/>
      <w:lvlJc w:val="left"/>
      <w:pPr>
        <w:ind w:left="105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E954EC4A">
      <w:start w:val="1"/>
      <w:numFmt w:val="bullet"/>
      <w:lvlText w:val="•"/>
      <w:lvlJc w:val="left"/>
      <w:pPr>
        <w:ind w:left="177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7EF279FE">
      <w:start w:val="1"/>
      <w:numFmt w:val="bullet"/>
      <w:lvlText w:val="•"/>
      <w:lvlJc w:val="left"/>
      <w:pPr>
        <w:ind w:left="249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884C730">
      <w:start w:val="1"/>
      <w:numFmt w:val="bullet"/>
      <w:lvlText w:val="•"/>
      <w:lvlJc w:val="left"/>
      <w:pPr>
        <w:ind w:left="321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B5E05B8">
      <w:start w:val="1"/>
      <w:numFmt w:val="bullet"/>
      <w:lvlText w:val="•"/>
      <w:lvlJc w:val="left"/>
      <w:pPr>
        <w:ind w:left="393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55C4B58">
      <w:start w:val="1"/>
      <w:numFmt w:val="bullet"/>
      <w:lvlText w:val="•"/>
      <w:lvlJc w:val="left"/>
      <w:pPr>
        <w:ind w:left="465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F2FA0A58">
      <w:start w:val="1"/>
      <w:numFmt w:val="bullet"/>
      <w:lvlText w:val="•"/>
      <w:lvlJc w:val="left"/>
      <w:pPr>
        <w:ind w:left="537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4C6E6898">
      <w:start w:val="1"/>
      <w:numFmt w:val="bullet"/>
      <w:lvlText w:val="•"/>
      <w:lvlJc w:val="left"/>
      <w:pPr>
        <w:ind w:left="609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0">
    <w:nsid w:val="72FD1CF6"/>
    <w:multiLevelType w:val="hybridMultilevel"/>
    <w:tmpl w:val="448AD34E"/>
    <w:lvl w:ilvl="0" w:tplc="D88E62CE">
      <w:start w:val="1"/>
      <w:numFmt w:val="decimal"/>
      <w:lvlText w:val="%1."/>
      <w:lvlJc w:val="left"/>
      <w:pPr>
        <w:ind w:left="1080" w:hanging="360"/>
      </w:pPr>
      <w:rPr>
        <w:rFonts w:hint="default"/>
        <w:b/>
        <w:caps w:val="0"/>
        <w:smallCaps w:val="0"/>
        <w:strike w:val="0"/>
        <w:dstrike w:val="0"/>
        <w:outline w:val="0"/>
        <w:shadow w:val="0"/>
        <w:emboss w:val="0"/>
        <w:imprint w:val="0"/>
        <w:spacing w:val="0"/>
        <w:w w:val="100"/>
        <w:kern w:val="0"/>
        <w:position w:val="0"/>
        <w:highlight w:val="none"/>
        <w:u w:val="none"/>
        <w:effec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BE126FE"/>
    <w:multiLevelType w:val="hybridMultilevel"/>
    <w:tmpl w:val="9D94B30C"/>
    <w:lvl w:ilvl="0" w:tplc="7E2009AC">
      <w:start w:val="1"/>
      <w:numFmt w:val="bullet"/>
      <w:lvlText w:val="•"/>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lvl w:ilvl="0" w:tplc="602E533A">
        <w:start w:val="1"/>
        <w:numFmt w:val="decimal"/>
        <w:lvlText w:val="%1)"/>
        <w:lvlJc w:val="left"/>
        <w:pPr>
          <w:tabs>
            <w:tab w:val="right" w:leader="dot" w:pos="8928"/>
          </w:tabs>
          <w:ind w:left="25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810C2D4">
        <w:start w:val="1"/>
        <w:numFmt w:val="decimal"/>
        <w:lvlText w:val="%2)"/>
        <w:lvlJc w:val="left"/>
        <w:pPr>
          <w:tabs>
            <w:tab w:val="right" w:leader="dot" w:pos="8928"/>
          </w:tabs>
          <w:ind w:left="97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5CAF760">
        <w:start w:val="1"/>
        <w:numFmt w:val="decimal"/>
        <w:lvlText w:val="%3)"/>
        <w:lvlJc w:val="left"/>
        <w:pPr>
          <w:tabs>
            <w:tab w:val="right" w:leader="dot" w:pos="8928"/>
          </w:tabs>
          <w:ind w:left="169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A1E5694">
        <w:start w:val="1"/>
        <w:numFmt w:val="decimal"/>
        <w:lvlText w:val="%4)"/>
        <w:lvlJc w:val="left"/>
        <w:pPr>
          <w:tabs>
            <w:tab w:val="right" w:leader="dot" w:pos="8928"/>
          </w:tabs>
          <w:ind w:left="241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94283B8">
        <w:start w:val="1"/>
        <w:numFmt w:val="decimal"/>
        <w:lvlText w:val="%5)"/>
        <w:lvlJc w:val="left"/>
        <w:pPr>
          <w:tabs>
            <w:tab w:val="right" w:leader="dot" w:pos="8928"/>
          </w:tabs>
          <w:ind w:left="313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050B358">
        <w:start w:val="1"/>
        <w:numFmt w:val="decimal"/>
        <w:lvlText w:val="%6)"/>
        <w:lvlJc w:val="left"/>
        <w:pPr>
          <w:tabs>
            <w:tab w:val="right" w:leader="dot" w:pos="8928"/>
          </w:tabs>
          <w:ind w:left="385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7DA526A">
        <w:start w:val="1"/>
        <w:numFmt w:val="decimal"/>
        <w:lvlText w:val="%7)"/>
        <w:lvlJc w:val="left"/>
        <w:pPr>
          <w:tabs>
            <w:tab w:val="right" w:leader="dot" w:pos="8928"/>
          </w:tabs>
          <w:ind w:left="457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0FA6FA8">
        <w:start w:val="1"/>
        <w:numFmt w:val="decimal"/>
        <w:lvlText w:val="%8)"/>
        <w:lvlJc w:val="left"/>
        <w:pPr>
          <w:tabs>
            <w:tab w:val="right" w:leader="dot" w:pos="8928"/>
          </w:tabs>
          <w:ind w:left="529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94CE5B0">
        <w:start w:val="1"/>
        <w:numFmt w:val="decimal"/>
        <w:lvlText w:val="%9)"/>
        <w:lvlJc w:val="left"/>
        <w:pPr>
          <w:tabs>
            <w:tab w:val="right" w:leader="dot" w:pos="8928"/>
          </w:tabs>
          <w:ind w:left="601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
    <w:abstractNumId w:val="17"/>
    <w:lvlOverride w:ilvl="0">
      <w:lvl w:ilvl="0" w:tplc="B8DE9472">
        <w:start w:val="1"/>
        <w:numFmt w:val="decimal"/>
        <w:lvlText w:val="%1)"/>
        <w:lvlJc w:val="left"/>
        <w:pPr>
          <w:ind w:left="43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664AA8F0">
        <w:start w:val="1"/>
        <w:numFmt w:val="decimal"/>
        <w:lvlText w:val="%2)"/>
        <w:lvlJc w:val="left"/>
        <w:pPr>
          <w:ind w:left="115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8A008FCA">
        <w:start w:val="1"/>
        <w:numFmt w:val="decimal"/>
        <w:lvlText w:val="%3)"/>
        <w:lvlJc w:val="left"/>
        <w:pPr>
          <w:ind w:left="187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BC9099BA">
        <w:start w:val="1"/>
        <w:numFmt w:val="decimal"/>
        <w:lvlText w:val="%4)"/>
        <w:lvlJc w:val="left"/>
        <w:pPr>
          <w:ind w:left="259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18E420EC">
        <w:start w:val="1"/>
        <w:numFmt w:val="decimal"/>
        <w:lvlText w:val="%5)"/>
        <w:lvlJc w:val="left"/>
        <w:pPr>
          <w:ind w:left="331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446A09BA">
        <w:start w:val="1"/>
        <w:numFmt w:val="decimal"/>
        <w:lvlText w:val="%6)"/>
        <w:lvlJc w:val="left"/>
        <w:pPr>
          <w:ind w:left="403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84EE30B0">
        <w:start w:val="1"/>
        <w:numFmt w:val="decimal"/>
        <w:lvlText w:val="%7)"/>
        <w:lvlJc w:val="left"/>
        <w:pPr>
          <w:ind w:left="475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19BCC2CE">
        <w:start w:val="1"/>
        <w:numFmt w:val="decimal"/>
        <w:lvlText w:val="%8)"/>
        <w:lvlJc w:val="left"/>
        <w:pPr>
          <w:ind w:left="547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E00CADC0">
        <w:start w:val="1"/>
        <w:numFmt w:val="decimal"/>
        <w:lvlText w:val="%9)"/>
        <w:lvlJc w:val="left"/>
        <w:pPr>
          <w:ind w:left="619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3">
    <w:abstractNumId w:val="2"/>
  </w:num>
  <w:num w:numId="4">
    <w:abstractNumId w:val="2"/>
    <w:lvlOverride w:ilvl="0">
      <w:lvl w:ilvl="0" w:tplc="7E2009AC">
        <w:start w:val="1"/>
        <w:numFmt w:val="bullet"/>
        <w:lvlText w:val="•"/>
        <w:lvlJc w:val="left"/>
        <w:pPr>
          <w:ind w:left="33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5B181A3C">
        <w:start w:val="1"/>
        <w:numFmt w:val="bullet"/>
        <w:lvlText w:val="•"/>
        <w:lvlJc w:val="left"/>
        <w:pPr>
          <w:ind w:left="105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E954EC4A">
        <w:start w:val="1"/>
        <w:numFmt w:val="bullet"/>
        <w:lvlText w:val="•"/>
        <w:lvlJc w:val="left"/>
        <w:pPr>
          <w:ind w:left="177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7EF279FE">
        <w:start w:val="1"/>
        <w:numFmt w:val="bullet"/>
        <w:lvlText w:val="•"/>
        <w:lvlJc w:val="left"/>
        <w:pPr>
          <w:ind w:left="249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8884C730">
        <w:start w:val="1"/>
        <w:numFmt w:val="bullet"/>
        <w:lvlText w:val="•"/>
        <w:lvlJc w:val="left"/>
        <w:pPr>
          <w:ind w:left="321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2B5E05B8">
        <w:start w:val="1"/>
        <w:numFmt w:val="bullet"/>
        <w:lvlText w:val="•"/>
        <w:lvlJc w:val="left"/>
        <w:pPr>
          <w:ind w:left="393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55C4B58">
        <w:start w:val="1"/>
        <w:numFmt w:val="bullet"/>
        <w:lvlText w:val="•"/>
        <w:lvlJc w:val="left"/>
        <w:pPr>
          <w:ind w:left="465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F2FA0A58">
        <w:start w:val="1"/>
        <w:numFmt w:val="bullet"/>
        <w:lvlText w:val="•"/>
        <w:lvlJc w:val="left"/>
        <w:pPr>
          <w:ind w:left="537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4C6E6898">
        <w:start w:val="1"/>
        <w:numFmt w:val="bullet"/>
        <w:lvlText w:val="•"/>
        <w:lvlJc w:val="left"/>
        <w:pPr>
          <w:ind w:left="609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
    <w:abstractNumId w:val="13"/>
  </w:num>
  <w:num w:numId="6">
    <w:abstractNumId w:val="21"/>
  </w:num>
  <w:num w:numId="7">
    <w:abstractNumId w:val="7"/>
  </w:num>
  <w:num w:numId="8">
    <w:abstractNumId w:val="14"/>
  </w:num>
  <w:num w:numId="9">
    <w:abstractNumId w:val="20"/>
  </w:num>
  <w:num w:numId="10">
    <w:abstractNumId w:val="16"/>
  </w:num>
  <w:num w:numId="11">
    <w:abstractNumId w:val="18"/>
  </w:num>
  <w:num w:numId="12">
    <w:abstractNumId w:val="5"/>
  </w:num>
  <w:num w:numId="13">
    <w:abstractNumId w:val="5"/>
    <w:lvlOverride w:ilvl="0">
      <w:lvl w:ilvl="0" w:tplc="E83E27BA">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08C48F2">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ED04BC4">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0ACB08">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D161FD2">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54A639C">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8D8D21C">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C3EDA1A">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BF64E0E">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3"/>
  </w:num>
  <w:num w:numId="15">
    <w:abstractNumId w:val="15"/>
  </w:num>
  <w:num w:numId="16">
    <w:abstractNumId w:val="5"/>
    <w:lvlOverride w:ilvl="0">
      <w:lvl w:ilvl="0" w:tplc="E83E27B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08C48F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ED04BC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0ACB0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D161FD2">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54A639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8D8D21C">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C3EDA1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BF64E0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0"/>
  </w:num>
  <w:num w:numId="18">
    <w:abstractNumId w:val="8"/>
  </w:num>
  <w:num w:numId="19">
    <w:abstractNumId w:val="19"/>
  </w:num>
  <w:num w:numId="20">
    <w:abstractNumId w:val="4"/>
  </w:num>
  <w:num w:numId="21">
    <w:abstractNumId w:val="6"/>
  </w:num>
  <w:num w:numId="22">
    <w:abstractNumId w:val="10"/>
  </w:num>
  <w:num w:numId="23">
    <w:abstractNumId w:val="11"/>
  </w:num>
  <w:num w:numId="24">
    <w:abstractNumId w:val="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1D"/>
    <w:rsid w:val="00006C22"/>
    <w:rsid w:val="00015D34"/>
    <w:rsid w:val="00033F6F"/>
    <w:rsid w:val="000372A2"/>
    <w:rsid w:val="000478E7"/>
    <w:rsid w:val="0005015F"/>
    <w:rsid w:val="00056A64"/>
    <w:rsid w:val="000618C2"/>
    <w:rsid w:val="00070F88"/>
    <w:rsid w:val="0007286A"/>
    <w:rsid w:val="000953ED"/>
    <w:rsid w:val="000B1591"/>
    <w:rsid w:val="000D251C"/>
    <w:rsid w:val="000D7160"/>
    <w:rsid w:val="000E17E3"/>
    <w:rsid w:val="000E2CF9"/>
    <w:rsid w:val="001049B8"/>
    <w:rsid w:val="0011707D"/>
    <w:rsid w:val="00135524"/>
    <w:rsid w:val="00135D05"/>
    <w:rsid w:val="00144FE3"/>
    <w:rsid w:val="001523C4"/>
    <w:rsid w:val="00176CCD"/>
    <w:rsid w:val="001776E4"/>
    <w:rsid w:val="00196895"/>
    <w:rsid w:val="001A4C21"/>
    <w:rsid w:val="001A6870"/>
    <w:rsid w:val="001C1D25"/>
    <w:rsid w:val="00201F80"/>
    <w:rsid w:val="00214048"/>
    <w:rsid w:val="002327F9"/>
    <w:rsid w:val="0025708E"/>
    <w:rsid w:val="00271E53"/>
    <w:rsid w:val="00273132"/>
    <w:rsid w:val="00276F3B"/>
    <w:rsid w:val="00287058"/>
    <w:rsid w:val="002A0C42"/>
    <w:rsid w:val="002C34C8"/>
    <w:rsid w:val="002E16A7"/>
    <w:rsid w:val="002F325F"/>
    <w:rsid w:val="0030183F"/>
    <w:rsid w:val="0030539E"/>
    <w:rsid w:val="003128A0"/>
    <w:rsid w:val="00322BBF"/>
    <w:rsid w:val="00325FE8"/>
    <w:rsid w:val="00330164"/>
    <w:rsid w:val="003459E3"/>
    <w:rsid w:val="00345F15"/>
    <w:rsid w:val="00371CE8"/>
    <w:rsid w:val="0037459F"/>
    <w:rsid w:val="003A49AB"/>
    <w:rsid w:val="003A68FB"/>
    <w:rsid w:val="003A6941"/>
    <w:rsid w:val="003B2CFC"/>
    <w:rsid w:val="003C18E5"/>
    <w:rsid w:val="003C2725"/>
    <w:rsid w:val="003D75C0"/>
    <w:rsid w:val="003F4F65"/>
    <w:rsid w:val="0040148A"/>
    <w:rsid w:val="00416CEF"/>
    <w:rsid w:val="00426988"/>
    <w:rsid w:val="00432AC6"/>
    <w:rsid w:val="00435BF1"/>
    <w:rsid w:val="00440C05"/>
    <w:rsid w:val="004505A6"/>
    <w:rsid w:val="00460CAF"/>
    <w:rsid w:val="00461F7D"/>
    <w:rsid w:val="004736D2"/>
    <w:rsid w:val="0048764E"/>
    <w:rsid w:val="00490FB4"/>
    <w:rsid w:val="004A104C"/>
    <w:rsid w:val="004A4787"/>
    <w:rsid w:val="004A7F58"/>
    <w:rsid w:val="004C05FD"/>
    <w:rsid w:val="004C2507"/>
    <w:rsid w:val="004F26EF"/>
    <w:rsid w:val="004F2F5B"/>
    <w:rsid w:val="004F3F6A"/>
    <w:rsid w:val="004F43AA"/>
    <w:rsid w:val="00523866"/>
    <w:rsid w:val="0053562B"/>
    <w:rsid w:val="005449A7"/>
    <w:rsid w:val="0058085A"/>
    <w:rsid w:val="00584BAB"/>
    <w:rsid w:val="005A1637"/>
    <w:rsid w:val="005A592E"/>
    <w:rsid w:val="005B228A"/>
    <w:rsid w:val="005E3CB6"/>
    <w:rsid w:val="005E7774"/>
    <w:rsid w:val="006015BA"/>
    <w:rsid w:val="00616198"/>
    <w:rsid w:val="00622466"/>
    <w:rsid w:val="006261EC"/>
    <w:rsid w:val="00634D28"/>
    <w:rsid w:val="00653FB9"/>
    <w:rsid w:val="006614E3"/>
    <w:rsid w:val="0066738E"/>
    <w:rsid w:val="0069034B"/>
    <w:rsid w:val="006A419F"/>
    <w:rsid w:val="006B1439"/>
    <w:rsid w:val="006B20E0"/>
    <w:rsid w:val="006D5DAC"/>
    <w:rsid w:val="006E5A54"/>
    <w:rsid w:val="00712E43"/>
    <w:rsid w:val="00733CC5"/>
    <w:rsid w:val="007342EB"/>
    <w:rsid w:val="0074680B"/>
    <w:rsid w:val="00762490"/>
    <w:rsid w:val="007B70FE"/>
    <w:rsid w:val="007C2199"/>
    <w:rsid w:val="007F7DF7"/>
    <w:rsid w:val="00807E11"/>
    <w:rsid w:val="008145DA"/>
    <w:rsid w:val="00823370"/>
    <w:rsid w:val="0084259B"/>
    <w:rsid w:val="00862884"/>
    <w:rsid w:val="0086291C"/>
    <w:rsid w:val="00897A0A"/>
    <w:rsid w:val="008E0C3E"/>
    <w:rsid w:val="008E4D8C"/>
    <w:rsid w:val="008F2431"/>
    <w:rsid w:val="00901FE3"/>
    <w:rsid w:val="00910589"/>
    <w:rsid w:val="0091561F"/>
    <w:rsid w:val="009339E1"/>
    <w:rsid w:val="009448DC"/>
    <w:rsid w:val="00971080"/>
    <w:rsid w:val="0097754B"/>
    <w:rsid w:val="00983791"/>
    <w:rsid w:val="009876F5"/>
    <w:rsid w:val="0099543F"/>
    <w:rsid w:val="009C66EF"/>
    <w:rsid w:val="009C7853"/>
    <w:rsid w:val="009C7E7C"/>
    <w:rsid w:val="009D5715"/>
    <w:rsid w:val="009F1141"/>
    <w:rsid w:val="009F47B5"/>
    <w:rsid w:val="00A05986"/>
    <w:rsid w:val="00A05CA4"/>
    <w:rsid w:val="00A26C46"/>
    <w:rsid w:val="00A277B9"/>
    <w:rsid w:val="00A27AAB"/>
    <w:rsid w:val="00A31B39"/>
    <w:rsid w:val="00A47E10"/>
    <w:rsid w:val="00A507F7"/>
    <w:rsid w:val="00A50D35"/>
    <w:rsid w:val="00A56E90"/>
    <w:rsid w:val="00A60021"/>
    <w:rsid w:val="00A64809"/>
    <w:rsid w:val="00A77BBE"/>
    <w:rsid w:val="00A84F51"/>
    <w:rsid w:val="00AA59D7"/>
    <w:rsid w:val="00AC002B"/>
    <w:rsid w:val="00AC211D"/>
    <w:rsid w:val="00AD09C5"/>
    <w:rsid w:val="00AD7BF5"/>
    <w:rsid w:val="00AE235E"/>
    <w:rsid w:val="00AF6462"/>
    <w:rsid w:val="00B207C6"/>
    <w:rsid w:val="00B24E79"/>
    <w:rsid w:val="00B26B47"/>
    <w:rsid w:val="00B31E8A"/>
    <w:rsid w:val="00B4016E"/>
    <w:rsid w:val="00B443B7"/>
    <w:rsid w:val="00B478D1"/>
    <w:rsid w:val="00B53040"/>
    <w:rsid w:val="00B618B9"/>
    <w:rsid w:val="00B63FBB"/>
    <w:rsid w:val="00B83966"/>
    <w:rsid w:val="00BA182E"/>
    <w:rsid w:val="00BA2209"/>
    <w:rsid w:val="00BA6A98"/>
    <w:rsid w:val="00BC44B4"/>
    <w:rsid w:val="00BC5BC2"/>
    <w:rsid w:val="00BE3155"/>
    <w:rsid w:val="00BF2176"/>
    <w:rsid w:val="00BF2EB5"/>
    <w:rsid w:val="00C004FA"/>
    <w:rsid w:val="00C0236B"/>
    <w:rsid w:val="00C0351C"/>
    <w:rsid w:val="00C039FA"/>
    <w:rsid w:val="00C1141D"/>
    <w:rsid w:val="00C14846"/>
    <w:rsid w:val="00C26F08"/>
    <w:rsid w:val="00C301B8"/>
    <w:rsid w:val="00C43B53"/>
    <w:rsid w:val="00C55614"/>
    <w:rsid w:val="00C60375"/>
    <w:rsid w:val="00C72226"/>
    <w:rsid w:val="00CA24BD"/>
    <w:rsid w:val="00CA2931"/>
    <w:rsid w:val="00CA5F30"/>
    <w:rsid w:val="00CB00AA"/>
    <w:rsid w:val="00CE32E3"/>
    <w:rsid w:val="00CE48FE"/>
    <w:rsid w:val="00CE57DF"/>
    <w:rsid w:val="00D05E65"/>
    <w:rsid w:val="00D05E86"/>
    <w:rsid w:val="00D05F9E"/>
    <w:rsid w:val="00D2067D"/>
    <w:rsid w:val="00D319C6"/>
    <w:rsid w:val="00D31C7A"/>
    <w:rsid w:val="00D363F0"/>
    <w:rsid w:val="00D421FF"/>
    <w:rsid w:val="00D61059"/>
    <w:rsid w:val="00D62ADF"/>
    <w:rsid w:val="00D85AA5"/>
    <w:rsid w:val="00D87000"/>
    <w:rsid w:val="00DA3FFE"/>
    <w:rsid w:val="00DC1601"/>
    <w:rsid w:val="00DE07F8"/>
    <w:rsid w:val="00DE22FF"/>
    <w:rsid w:val="00DF71FB"/>
    <w:rsid w:val="00E01050"/>
    <w:rsid w:val="00E011E6"/>
    <w:rsid w:val="00E21DEF"/>
    <w:rsid w:val="00E233D7"/>
    <w:rsid w:val="00E257D9"/>
    <w:rsid w:val="00E321AA"/>
    <w:rsid w:val="00E3740A"/>
    <w:rsid w:val="00E37B72"/>
    <w:rsid w:val="00E37CCF"/>
    <w:rsid w:val="00E40E31"/>
    <w:rsid w:val="00E60BA9"/>
    <w:rsid w:val="00E83C52"/>
    <w:rsid w:val="00E96163"/>
    <w:rsid w:val="00EB79A1"/>
    <w:rsid w:val="00EC0903"/>
    <w:rsid w:val="00ED4F12"/>
    <w:rsid w:val="00EF66E2"/>
    <w:rsid w:val="00F04235"/>
    <w:rsid w:val="00F07B8F"/>
    <w:rsid w:val="00F20D04"/>
    <w:rsid w:val="00F20DF1"/>
    <w:rsid w:val="00F21312"/>
    <w:rsid w:val="00F32250"/>
    <w:rsid w:val="00F63499"/>
    <w:rsid w:val="00F73328"/>
    <w:rsid w:val="00F87333"/>
    <w:rsid w:val="00F90E22"/>
    <w:rsid w:val="00F94E5A"/>
    <w:rsid w:val="00F96DF1"/>
    <w:rsid w:val="00FA58F0"/>
    <w:rsid w:val="00FD6624"/>
    <w:rsid w:val="00FE261D"/>
    <w:rsid w:val="00FF3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0AA"/>
    <w:pPr>
      <w:spacing w:after="0" w:line="240" w:lineRule="auto"/>
    </w:pPr>
    <w:rPr>
      <w:rFonts w:ascii="Times New Roman" w:eastAsia="Times New Roman" w:hAnsi="Times New Roman" w:cs="Times New Roman"/>
      <w:sz w:val="24"/>
      <w:szCs w:val="24"/>
    </w:rPr>
  </w:style>
  <w:style w:type="paragraph" w:styleId="Heading3">
    <w:name w:val="heading 3"/>
    <w:link w:val="Heading3Char"/>
    <w:semiHidden/>
    <w:unhideWhenUsed/>
    <w:qFormat/>
    <w:rsid w:val="0030539E"/>
    <w:pPr>
      <w:keepNext/>
      <w:spacing w:before="240" w:after="80" w:line="240" w:lineRule="auto"/>
      <w:outlineLvl w:val="2"/>
    </w:pPr>
    <w:rPr>
      <w:rFonts w:ascii="Gill Sans SemiBold" w:eastAsia="Gill Sans SemiBold" w:hAnsi="Gill Sans SemiBold" w:cs="Gill Sans SemiBold"/>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30539E"/>
    <w:rPr>
      <w:rFonts w:ascii="Gill Sans SemiBold" w:eastAsia="Gill Sans SemiBold" w:hAnsi="Gill Sans SemiBold" w:cs="Gill Sans SemiBold"/>
      <w:color w:val="000000"/>
      <w:sz w:val="24"/>
      <w:szCs w:val="24"/>
    </w:rPr>
  </w:style>
  <w:style w:type="paragraph" w:styleId="Title">
    <w:name w:val="Title"/>
    <w:link w:val="TitleChar"/>
    <w:qFormat/>
    <w:rsid w:val="0030539E"/>
    <w:pPr>
      <w:spacing w:before="180" w:after="0" w:line="240" w:lineRule="auto"/>
      <w:outlineLvl w:val="4"/>
    </w:pPr>
    <w:rPr>
      <w:rFonts w:ascii="Gill Sans SemiBold" w:eastAsia="Gill Sans SemiBold" w:hAnsi="Gill Sans SemiBold" w:cs="Gill Sans SemiBold"/>
      <w:color w:val="000000"/>
      <w:sz w:val="48"/>
      <w:szCs w:val="48"/>
    </w:rPr>
  </w:style>
  <w:style w:type="character" w:customStyle="1" w:styleId="TitleChar">
    <w:name w:val="Title Char"/>
    <w:basedOn w:val="DefaultParagraphFont"/>
    <w:link w:val="Title"/>
    <w:rsid w:val="0030539E"/>
    <w:rPr>
      <w:rFonts w:ascii="Gill Sans SemiBold" w:eastAsia="Gill Sans SemiBold" w:hAnsi="Gill Sans SemiBold" w:cs="Gill Sans SemiBold"/>
      <w:color w:val="000000"/>
      <w:sz w:val="48"/>
      <w:szCs w:val="48"/>
    </w:rPr>
  </w:style>
  <w:style w:type="paragraph" w:styleId="Subtitle">
    <w:name w:val="Subtitle"/>
    <w:link w:val="SubtitleChar"/>
    <w:qFormat/>
    <w:rsid w:val="0030539E"/>
    <w:pPr>
      <w:spacing w:before="60" w:after="180" w:line="240" w:lineRule="auto"/>
      <w:jc w:val="center"/>
    </w:pPr>
    <w:rPr>
      <w:rFonts w:ascii="Gill Sans" w:eastAsia="Arial Unicode MS" w:hAnsi="Gill Sans" w:cs="Arial Unicode MS"/>
      <w:color w:val="7F7F7F"/>
      <w:sz w:val="34"/>
      <w:szCs w:val="34"/>
      <w:lang w:val="de-DE"/>
    </w:rPr>
  </w:style>
  <w:style w:type="character" w:customStyle="1" w:styleId="SubtitleChar">
    <w:name w:val="Subtitle Char"/>
    <w:basedOn w:val="DefaultParagraphFont"/>
    <w:link w:val="Subtitle"/>
    <w:rsid w:val="0030539E"/>
    <w:rPr>
      <w:rFonts w:ascii="Gill Sans" w:eastAsia="Arial Unicode MS" w:hAnsi="Gill Sans" w:cs="Arial Unicode MS"/>
      <w:color w:val="7F7F7F"/>
      <w:sz w:val="34"/>
      <w:szCs w:val="34"/>
      <w:lang w:val="de-DE"/>
    </w:rPr>
  </w:style>
  <w:style w:type="paragraph" w:customStyle="1" w:styleId="Body">
    <w:name w:val="Body"/>
    <w:rsid w:val="0030539E"/>
    <w:pPr>
      <w:spacing w:before="80" w:after="80" w:line="240" w:lineRule="auto"/>
      <w:jc w:val="both"/>
    </w:pPr>
    <w:rPr>
      <w:rFonts w:ascii="Gill Sans" w:eastAsia="Gill Sans" w:hAnsi="Gill Sans" w:cs="Gill Sans"/>
      <w:color w:val="000000"/>
    </w:rPr>
  </w:style>
  <w:style w:type="paragraph" w:customStyle="1" w:styleId="Heading">
    <w:name w:val="Heading"/>
    <w:next w:val="Body"/>
    <w:rsid w:val="0030539E"/>
    <w:pPr>
      <w:keepNext/>
      <w:spacing w:before="40" w:after="60" w:line="240" w:lineRule="auto"/>
      <w:outlineLvl w:val="3"/>
    </w:pPr>
    <w:rPr>
      <w:rFonts w:ascii="Gill Sans SemiBold" w:eastAsia="Gill Sans SemiBold" w:hAnsi="Gill Sans SemiBold" w:cs="Gill Sans SemiBold"/>
      <w:color w:val="000000"/>
      <w:sz w:val="30"/>
      <w:szCs w:val="30"/>
    </w:rPr>
  </w:style>
  <w:style w:type="paragraph" w:customStyle="1" w:styleId="BodyIndent">
    <w:name w:val="Body Indent"/>
    <w:rsid w:val="0030539E"/>
    <w:pPr>
      <w:spacing w:before="80" w:after="80" w:line="240" w:lineRule="auto"/>
      <w:ind w:left="360" w:right="360"/>
    </w:pPr>
    <w:rPr>
      <w:rFonts w:ascii="Gill Sans" w:eastAsia="Arial Unicode MS" w:hAnsi="Gill Sans" w:cs="Arial Unicode MS"/>
      <w:color w:val="000000"/>
    </w:rPr>
  </w:style>
  <w:style w:type="paragraph" w:styleId="BalloonText">
    <w:name w:val="Balloon Text"/>
    <w:basedOn w:val="Normal"/>
    <w:link w:val="BalloonTextChar"/>
    <w:uiPriority w:val="99"/>
    <w:semiHidden/>
    <w:unhideWhenUsed/>
    <w:rsid w:val="002F325F"/>
    <w:pPr>
      <w:pBdr>
        <w:top w:val="nil"/>
        <w:left w:val="nil"/>
        <w:bottom w:val="nil"/>
        <w:right w:val="nil"/>
        <w:between w:val="nil"/>
        <w:bar w:val="nil"/>
      </w:pBdr>
    </w:pPr>
    <w:rPr>
      <w:rFonts w:ascii="Tahoma" w:eastAsia="Arial Unicode MS" w:hAnsi="Tahoma" w:cs="Tahoma"/>
      <w:sz w:val="16"/>
      <w:szCs w:val="16"/>
      <w:bdr w:val="nil"/>
    </w:rPr>
  </w:style>
  <w:style w:type="character" w:customStyle="1" w:styleId="BalloonTextChar">
    <w:name w:val="Balloon Text Char"/>
    <w:basedOn w:val="DefaultParagraphFont"/>
    <w:link w:val="BalloonText"/>
    <w:uiPriority w:val="99"/>
    <w:semiHidden/>
    <w:rsid w:val="002F325F"/>
    <w:rPr>
      <w:rFonts w:ascii="Tahoma" w:eastAsia="Arial Unicode MS" w:hAnsi="Tahoma" w:cs="Tahoma"/>
      <w:sz w:val="16"/>
      <w:szCs w:val="16"/>
      <w:bdr w:val="nil"/>
    </w:rPr>
  </w:style>
  <w:style w:type="character" w:styleId="Hyperlink">
    <w:name w:val="Hyperlink"/>
    <w:basedOn w:val="DefaultParagraphFont"/>
    <w:uiPriority w:val="99"/>
    <w:semiHidden/>
    <w:unhideWhenUsed/>
    <w:rsid w:val="00056A64"/>
    <w:rPr>
      <w:color w:val="0000FF"/>
      <w:u w:val="single"/>
    </w:rPr>
  </w:style>
  <w:style w:type="character" w:styleId="Strong">
    <w:name w:val="Strong"/>
    <w:basedOn w:val="DefaultParagraphFont"/>
    <w:uiPriority w:val="22"/>
    <w:qFormat/>
    <w:rsid w:val="00F07B8F"/>
    <w:rPr>
      <w:b/>
      <w:bCs/>
    </w:rPr>
  </w:style>
  <w:style w:type="paragraph" w:styleId="NormalWeb">
    <w:name w:val="Normal (Web)"/>
    <w:basedOn w:val="Normal"/>
    <w:uiPriority w:val="99"/>
    <w:semiHidden/>
    <w:unhideWhenUsed/>
    <w:rsid w:val="00F32250"/>
    <w:pPr>
      <w:spacing w:before="100" w:beforeAutospacing="1" w:after="100" w:afterAutospacing="1"/>
    </w:pPr>
  </w:style>
  <w:style w:type="paragraph" w:styleId="Caption">
    <w:name w:val="caption"/>
    <w:rsid w:val="000B1591"/>
    <w:pPr>
      <w:pBdr>
        <w:top w:val="nil"/>
        <w:left w:val="nil"/>
        <w:bottom w:val="nil"/>
        <w:right w:val="nil"/>
        <w:between w:val="nil"/>
        <w:bar w:val="nil"/>
      </w:pBdr>
      <w:tabs>
        <w:tab w:val="left" w:pos="1150"/>
      </w:tabs>
      <w:spacing w:after="0" w:line="240" w:lineRule="auto"/>
      <w:jc w:val="center"/>
    </w:pPr>
    <w:rPr>
      <w:rFonts w:ascii="Helvetica" w:eastAsia="Helvetica" w:hAnsi="Helvetica" w:cs="Helvetica"/>
      <w:b/>
      <w:bCs/>
      <w:caps/>
      <w:color w:val="000000"/>
      <w:sz w:val="16"/>
      <w:szCs w:val="16"/>
      <w:bdr w:val="nil"/>
    </w:rPr>
  </w:style>
  <w:style w:type="paragraph" w:customStyle="1" w:styleId="Namesubtitle">
    <w:name w:val="Name subtitle"/>
    <w:rsid w:val="000B1591"/>
    <w:pPr>
      <w:pBdr>
        <w:top w:val="nil"/>
        <w:left w:val="nil"/>
        <w:bottom w:val="nil"/>
        <w:right w:val="nil"/>
        <w:between w:val="nil"/>
        <w:bar w:val="nil"/>
      </w:pBdr>
      <w:tabs>
        <w:tab w:val="left" w:pos="180"/>
        <w:tab w:val="right" w:pos="10080"/>
      </w:tabs>
      <w:spacing w:before="120" w:after="0" w:line="216" w:lineRule="auto"/>
    </w:pPr>
    <w:rPr>
      <w:rFonts w:ascii="Gill Sans" w:eastAsia="Arial Unicode MS" w:hAnsi="Gill Sans" w:cs="Arial Unicode MS"/>
      <w:color w:val="7F7F7F"/>
      <w:bdr w:val="nil"/>
    </w:rPr>
  </w:style>
  <w:style w:type="paragraph" w:customStyle="1" w:styleId="Center1">
    <w:name w:val="Center1"/>
    <w:rsid w:val="000B1591"/>
    <w:pPr>
      <w:pBdr>
        <w:top w:val="nil"/>
        <w:left w:val="nil"/>
        <w:bottom w:val="nil"/>
        <w:right w:val="nil"/>
        <w:between w:val="nil"/>
        <w:bar w:val="nil"/>
      </w:pBdr>
      <w:spacing w:before="80" w:after="80" w:line="240" w:lineRule="auto"/>
      <w:jc w:val="center"/>
    </w:pPr>
    <w:rPr>
      <w:rFonts w:ascii="Gill Sans MT" w:eastAsia="Arial Unicode MS" w:hAnsi="Gill Sans MT" w:cs="Arial Unicode MS"/>
      <w:color w:val="3F3F3F"/>
      <w:sz w:val="36"/>
      <w:szCs w:val="36"/>
      <w:bdr w:val="nil"/>
      <w:lang w:val="de-DE"/>
    </w:rPr>
  </w:style>
  <w:style w:type="numbering" w:customStyle="1" w:styleId="Lettered">
    <w:name w:val="Lettered"/>
    <w:rsid w:val="000B1591"/>
    <w:pPr>
      <w:numPr>
        <w:numId w:val="14"/>
      </w:numPr>
    </w:pPr>
  </w:style>
  <w:style w:type="paragraph" w:styleId="ListParagraph">
    <w:name w:val="List Paragraph"/>
    <w:basedOn w:val="Normal"/>
    <w:uiPriority w:val="34"/>
    <w:qFormat/>
    <w:rsid w:val="00E011E6"/>
    <w:pPr>
      <w:pBdr>
        <w:top w:val="nil"/>
        <w:left w:val="nil"/>
        <w:bottom w:val="nil"/>
        <w:right w:val="nil"/>
        <w:between w:val="nil"/>
        <w:bar w:val="nil"/>
      </w:pBdr>
      <w:ind w:left="720"/>
      <w:contextualSpacing/>
    </w:pPr>
    <w:rPr>
      <w:rFonts w:eastAsia="Arial Unicode MS"/>
      <w:bdr w:val="nil"/>
    </w:rPr>
  </w:style>
  <w:style w:type="paragraph" w:styleId="Header">
    <w:name w:val="header"/>
    <w:basedOn w:val="Normal"/>
    <w:link w:val="HeaderChar"/>
    <w:uiPriority w:val="99"/>
    <w:unhideWhenUsed/>
    <w:rsid w:val="0069034B"/>
    <w:pPr>
      <w:tabs>
        <w:tab w:val="center" w:pos="4680"/>
        <w:tab w:val="right" w:pos="9360"/>
      </w:tabs>
    </w:pPr>
  </w:style>
  <w:style w:type="character" w:customStyle="1" w:styleId="HeaderChar">
    <w:name w:val="Header Char"/>
    <w:basedOn w:val="DefaultParagraphFont"/>
    <w:link w:val="Header"/>
    <w:uiPriority w:val="99"/>
    <w:rsid w:val="006903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034B"/>
    <w:pPr>
      <w:tabs>
        <w:tab w:val="center" w:pos="4680"/>
        <w:tab w:val="right" w:pos="9360"/>
      </w:tabs>
    </w:pPr>
  </w:style>
  <w:style w:type="character" w:customStyle="1" w:styleId="FooterChar">
    <w:name w:val="Footer Char"/>
    <w:basedOn w:val="DefaultParagraphFont"/>
    <w:link w:val="Footer"/>
    <w:uiPriority w:val="99"/>
    <w:rsid w:val="0069034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0AA"/>
    <w:pPr>
      <w:spacing w:after="0" w:line="240" w:lineRule="auto"/>
    </w:pPr>
    <w:rPr>
      <w:rFonts w:ascii="Times New Roman" w:eastAsia="Times New Roman" w:hAnsi="Times New Roman" w:cs="Times New Roman"/>
      <w:sz w:val="24"/>
      <w:szCs w:val="24"/>
    </w:rPr>
  </w:style>
  <w:style w:type="paragraph" w:styleId="Heading3">
    <w:name w:val="heading 3"/>
    <w:link w:val="Heading3Char"/>
    <w:semiHidden/>
    <w:unhideWhenUsed/>
    <w:qFormat/>
    <w:rsid w:val="0030539E"/>
    <w:pPr>
      <w:keepNext/>
      <w:spacing w:before="240" w:after="80" w:line="240" w:lineRule="auto"/>
      <w:outlineLvl w:val="2"/>
    </w:pPr>
    <w:rPr>
      <w:rFonts w:ascii="Gill Sans SemiBold" w:eastAsia="Gill Sans SemiBold" w:hAnsi="Gill Sans SemiBold" w:cs="Gill Sans SemiBold"/>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30539E"/>
    <w:rPr>
      <w:rFonts w:ascii="Gill Sans SemiBold" w:eastAsia="Gill Sans SemiBold" w:hAnsi="Gill Sans SemiBold" w:cs="Gill Sans SemiBold"/>
      <w:color w:val="000000"/>
      <w:sz w:val="24"/>
      <w:szCs w:val="24"/>
    </w:rPr>
  </w:style>
  <w:style w:type="paragraph" w:styleId="Title">
    <w:name w:val="Title"/>
    <w:link w:val="TitleChar"/>
    <w:qFormat/>
    <w:rsid w:val="0030539E"/>
    <w:pPr>
      <w:spacing w:before="180" w:after="0" w:line="240" w:lineRule="auto"/>
      <w:outlineLvl w:val="4"/>
    </w:pPr>
    <w:rPr>
      <w:rFonts w:ascii="Gill Sans SemiBold" w:eastAsia="Gill Sans SemiBold" w:hAnsi="Gill Sans SemiBold" w:cs="Gill Sans SemiBold"/>
      <w:color w:val="000000"/>
      <w:sz w:val="48"/>
      <w:szCs w:val="48"/>
    </w:rPr>
  </w:style>
  <w:style w:type="character" w:customStyle="1" w:styleId="TitleChar">
    <w:name w:val="Title Char"/>
    <w:basedOn w:val="DefaultParagraphFont"/>
    <w:link w:val="Title"/>
    <w:rsid w:val="0030539E"/>
    <w:rPr>
      <w:rFonts w:ascii="Gill Sans SemiBold" w:eastAsia="Gill Sans SemiBold" w:hAnsi="Gill Sans SemiBold" w:cs="Gill Sans SemiBold"/>
      <w:color w:val="000000"/>
      <w:sz w:val="48"/>
      <w:szCs w:val="48"/>
    </w:rPr>
  </w:style>
  <w:style w:type="paragraph" w:styleId="Subtitle">
    <w:name w:val="Subtitle"/>
    <w:link w:val="SubtitleChar"/>
    <w:qFormat/>
    <w:rsid w:val="0030539E"/>
    <w:pPr>
      <w:spacing w:before="60" w:after="180" w:line="240" w:lineRule="auto"/>
      <w:jc w:val="center"/>
    </w:pPr>
    <w:rPr>
      <w:rFonts w:ascii="Gill Sans" w:eastAsia="Arial Unicode MS" w:hAnsi="Gill Sans" w:cs="Arial Unicode MS"/>
      <w:color w:val="7F7F7F"/>
      <w:sz w:val="34"/>
      <w:szCs w:val="34"/>
      <w:lang w:val="de-DE"/>
    </w:rPr>
  </w:style>
  <w:style w:type="character" w:customStyle="1" w:styleId="SubtitleChar">
    <w:name w:val="Subtitle Char"/>
    <w:basedOn w:val="DefaultParagraphFont"/>
    <w:link w:val="Subtitle"/>
    <w:rsid w:val="0030539E"/>
    <w:rPr>
      <w:rFonts w:ascii="Gill Sans" w:eastAsia="Arial Unicode MS" w:hAnsi="Gill Sans" w:cs="Arial Unicode MS"/>
      <w:color w:val="7F7F7F"/>
      <w:sz w:val="34"/>
      <w:szCs w:val="34"/>
      <w:lang w:val="de-DE"/>
    </w:rPr>
  </w:style>
  <w:style w:type="paragraph" w:customStyle="1" w:styleId="Body">
    <w:name w:val="Body"/>
    <w:rsid w:val="0030539E"/>
    <w:pPr>
      <w:spacing w:before="80" w:after="80" w:line="240" w:lineRule="auto"/>
      <w:jc w:val="both"/>
    </w:pPr>
    <w:rPr>
      <w:rFonts w:ascii="Gill Sans" w:eastAsia="Gill Sans" w:hAnsi="Gill Sans" w:cs="Gill Sans"/>
      <w:color w:val="000000"/>
    </w:rPr>
  </w:style>
  <w:style w:type="paragraph" w:customStyle="1" w:styleId="Heading">
    <w:name w:val="Heading"/>
    <w:next w:val="Body"/>
    <w:rsid w:val="0030539E"/>
    <w:pPr>
      <w:keepNext/>
      <w:spacing w:before="40" w:after="60" w:line="240" w:lineRule="auto"/>
      <w:outlineLvl w:val="3"/>
    </w:pPr>
    <w:rPr>
      <w:rFonts w:ascii="Gill Sans SemiBold" w:eastAsia="Gill Sans SemiBold" w:hAnsi="Gill Sans SemiBold" w:cs="Gill Sans SemiBold"/>
      <w:color w:val="000000"/>
      <w:sz w:val="30"/>
      <w:szCs w:val="30"/>
    </w:rPr>
  </w:style>
  <w:style w:type="paragraph" w:customStyle="1" w:styleId="BodyIndent">
    <w:name w:val="Body Indent"/>
    <w:rsid w:val="0030539E"/>
    <w:pPr>
      <w:spacing w:before="80" w:after="80" w:line="240" w:lineRule="auto"/>
      <w:ind w:left="360" w:right="360"/>
    </w:pPr>
    <w:rPr>
      <w:rFonts w:ascii="Gill Sans" w:eastAsia="Arial Unicode MS" w:hAnsi="Gill Sans" w:cs="Arial Unicode MS"/>
      <w:color w:val="000000"/>
    </w:rPr>
  </w:style>
  <w:style w:type="paragraph" w:styleId="BalloonText">
    <w:name w:val="Balloon Text"/>
    <w:basedOn w:val="Normal"/>
    <w:link w:val="BalloonTextChar"/>
    <w:uiPriority w:val="99"/>
    <w:semiHidden/>
    <w:unhideWhenUsed/>
    <w:rsid w:val="002F325F"/>
    <w:pPr>
      <w:pBdr>
        <w:top w:val="nil"/>
        <w:left w:val="nil"/>
        <w:bottom w:val="nil"/>
        <w:right w:val="nil"/>
        <w:between w:val="nil"/>
        <w:bar w:val="nil"/>
      </w:pBdr>
    </w:pPr>
    <w:rPr>
      <w:rFonts w:ascii="Tahoma" w:eastAsia="Arial Unicode MS" w:hAnsi="Tahoma" w:cs="Tahoma"/>
      <w:sz w:val="16"/>
      <w:szCs w:val="16"/>
      <w:bdr w:val="nil"/>
    </w:rPr>
  </w:style>
  <w:style w:type="character" w:customStyle="1" w:styleId="BalloonTextChar">
    <w:name w:val="Balloon Text Char"/>
    <w:basedOn w:val="DefaultParagraphFont"/>
    <w:link w:val="BalloonText"/>
    <w:uiPriority w:val="99"/>
    <w:semiHidden/>
    <w:rsid w:val="002F325F"/>
    <w:rPr>
      <w:rFonts w:ascii="Tahoma" w:eastAsia="Arial Unicode MS" w:hAnsi="Tahoma" w:cs="Tahoma"/>
      <w:sz w:val="16"/>
      <w:szCs w:val="16"/>
      <w:bdr w:val="nil"/>
    </w:rPr>
  </w:style>
  <w:style w:type="character" w:styleId="Hyperlink">
    <w:name w:val="Hyperlink"/>
    <w:basedOn w:val="DefaultParagraphFont"/>
    <w:uiPriority w:val="99"/>
    <w:semiHidden/>
    <w:unhideWhenUsed/>
    <w:rsid w:val="00056A64"/>
    <w:rPr>
      <w:color w:val="0000FF"/>
      <w:u w:val="single"/>
    </w:rPr>
  </w:style>
  <w:style w:type="character" w:styleId="Strong">
    <w:name w:val="Strong"/>
    <w:basedOn w:val="DefaultParagraphFont"/>
    <w:uiPriority w:val="22"/>
    <w:qFormat/>
    <w:rsid w:val="00F07B8F"/>
    <w:rPr>
      <w:b/>
      <w:bCs/>
    </w:rPr>
  </w:style>
  <w:style w:type="paragraph" w:styleId="NormalWeb">
    <w:name w:val="Normal (Web)"/>
    <w:basedOn w:val="Normal"/>
    <w:uiPriority w:val="99"/>
    <w:semiHidden/>
    <w:unhideWhenUsed/>
    <w:rsid w:val="00F32250"/>
    <w:pPr>
      <w:spacing w:before="100" w:beforeAutospacing="1" w:after="100" w:afterAutospacing="1"/>
    </w:pPr>
  </w:style>
  <w:style w:type="paragraph" w:styleId="Caption">
    <w:name w:val="caption"/>
    <w:rsid w:val="000B1591"/>
    <w:pPr>
      <w:pBdr>
        <w:top w:val="nil"/>
        <w:left w:val="nil"/>
        <w:bottom w:val="nil"/>
        <w:right w:val="nil"/>
        <w:between w:val="nil"/>
        <w:bar w:val="nil"/>
      </w:pBdr>
      <w:tabs>
        <w:tab w:val="left" w:pos="1150"/>
      </w:tabs>
      <w:spacing w:after="0" w:line="240" w:lineRule="auto"/>
      <w:jc w:val="center"/>
    </w:pPr>
    <w:rPr>
      <w:rFonts w:ascii="Helvetica" w:eastAsia="Helvetica" w:hAnsi="Helvetica" w:cs="Helvetica"/>
      <w:b/>
      <w:bCs/>
      <w:caps/>
      <w:color w:val="000000"/>
      <w:sz w:val="16"/>
      <w:szCs w:val="16"/>
      <w:bdr w:val="nil"/>
    </w:rPr>
  </w:style>
  <w:style w:type="paragraph" w:customStyle="1" w:styleId="Namesubtitle">
    <w:name w:val="Name subtitle"/>
    <w:rsid w:val="000B1591"/>
    <w:pPr>
      <w:pBdr>
        <w:top w:val="nil"/>
        <w:left w:val="nil"/>
        <w:bottom w:val="nil"/>
        <w:right w:val="nil"/>
        <w:between w:val="nil"/>
        <w:bar w:val="nil"/>
      </w:pBdr>
      <w:tabs>
        <w:tab w:val="left" w:pos="180"/>
        <w:tab w:val="right" w:pos="10080"/>
      </w:tabs>
      <w:spacing w:before="120" w:after="0" w:line="216" w:lineRule="auto"/>
    </w:pPr>
    <w:rPr>
      <w:rFonts w:ascii="Gill Sans" w:eastAsia="Arial Unicode MS" w:hAnsi="Gill Sans" w:cs="Arial Unicode MS"/>
      <w:color w:val="7F7F7F"/>
      <w:bdr w:val="nil"/>
    </w:rPr>
  </w:style>
  <w:style w:type="paragraph" w:customStyle="1" w:styleId="Center1">
    <w:name w:val="Center1"/>
    <w:rsid w:val="000B1591"/>
    <w:pPr>
      <w:pBdr>
        <w:top w:val="nil"/>
        <w:left w:val="nil"/>
        <w:bottom w:val="nil"/>
        <w:right w:val="nil"/>
        <w:between w:val="nil"/>
        <w:bar w:val="nil"/>
      </w:pBdr>
      <w:spacing w:before="80" w:after="80" w:line="240" w:lineRule="auto"/>
      <w:jc w:val="center"/>
    </w:pPr>
    <w:rPr>
      <w:rFonts w:ascii="Gill Sans MT" w:eastAsia="Arial Unicode MS" w:hAnsi="Gill Sans MT" w:cs="Arial Unicode MS"/>
      <w:color w:val="3F3F3F"/>
      <w:sz w:val="36"/>
      <w:szCs w:val="36"/>
      <w:bdr w:val="nil"/>
      <w:lang w:val="de-DE"/>
    </w:rPr>
  </w:style>
  <w:style w:type="numbering" w:customStyle="1" w:styleId="Lettered">
    <w:name w:val="Lettered"/>
    <w:rsid w:val="000B1591"/>
    <w:pPr>
      <w:numPr>
        <w:numId w:val="14"/>
      </w:numPr>
    </w:pPr>
  </w:style>
  <w:style w:type="paragraph" w:styleId="ListParagraph">
    <w:name w:val="List Paragraph"/>
    <w:basedOn w:val="Normal"/>
    <w:uiPriority w:val="34"/>
    <w:qFormat/>
    <w:rsid w:val="00E011E6"/>
    <w:pPr>
      <w:pBdr>
        <w:top w:val="nil"/>
        <w:left w:val="nil"/>
        <w:bottom w:val="nil"/>
        <w:right w:val="nil"/>
        <w:between w:val="nil"/>
        <w:bar w:val="nil"/>
      </w:pBdr>
      <w:ind w:left="720"/>
      <w:contextualSpacing/>
    </w:pPr>
    <w:rPr>
      <w:rFonts w:eastAsia="Arial Unicode MS"/>
      <w:bdr w:val="nil"/>
    </w:rPr>
  </w:style>
  <w:style w:type="paragraph" w:styleId="Header">
    <w:name w:val="header"/>
    <w:basedOn w:val="Normal"/>
    <w:link w:val="HeaderChar"/>
    <w:uiPriority w:val="99"/>
    <w:unhideWhenUsed/>
    <w:rsid w:val="0069034B"/>
    <w:pPr>
      <w:tabs>
        <w:tab w:val="center" w:pos="4680"/>
        <w:tab w:val="right" w:pos="9360"/>
      </w:tabs>
    </w:pPr>
  </w:style>
  <w:style w:type="character" w:customStyle="1" w:styleId="HeaderChar">
    <w:name w:val="Header Char"/>
    <w:basedOn w:val="DefaultParagraphFont"/>
    <w:link w:val="Header"/>
    <w:uiPriority w:val="99"/>
    <w:rsid w:val="006903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034B"/>
    <w:pPr>
      <w:tabs>
        <w:tab w:val="center" w:pos="4680"/>
        <w:tab w:val="right" w:pos="9360"/>
      </w:tabs>
    </w:pPr>
  </w:style>
  <w:style w:type="character" w:customStyle="1" w:styleId="FooterChar">
    <w:name w:val="Footer Char"/>
    <w:basedOn w:val="DefaultParagraphFont"/>
    <w:link w:val="Footer"/>
    <w:uiPriority w:val="99"/>
    <w:rsid w:val="006903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339652">
      <w:bodyDiv w:val="1"/>
      <w:marLeft w:val="0"/>
      <w:marRight w:val="0"/>
      <w:marTop w:val="0"/>
      <w:marBottom w:val="0"/>
      <w:divBdr>
        <w:top w:val="none" w:sz="0" w:space="0" w:color="auto"/>
        <w:left w:val="none" w:sz="0" w:space="0" w:color="auto"/>
        <w:bottom w:val="none" w:sz="0" w:space="0" w:color="auto"/>
        <w:right w:val="none" w:sz="0" w:space="0" w:color="auto"/>
      </w:divBdr>
    </w:div>
    <w:div w:id="1075126381">
      <w:bodyDiv w:val="1"/>
      <w:marLeft w:val="0"/>
      <w:marRight w:val="0"/>
      <w:marTop w:val="0"/>
      <w:marBottom w:val="0"/>
      <w:divBdr>
        <w:top w:val="none" w:sz="0" w:space="0" w:color="auto"/>
        <w:left w:val="none" w:sz="0" w:space="0" w:color="auto"/>
        <w:bottom w:val="none" w:sz="0" w:space="0" w:color="auto"/>
        <w:right w:val="none" w:sz="0" w:space="0" w:color="auto"/>
      </w:divBdr>
    </w:div>
    <w:div w:id="1266187308">
      <w:bodyDiv w:val="1"/>
      <w:marLeft w:val="0"/>
      <w:marRight w:val="0"/>
      <w:marTop w:val="0"/>
      <w:marBottom w:val="0"/>
      <w:divBdr>
        <w:top w:val="none" w:sz="0" w:space="0" w:color="auto"/>
        <w:left w:val="none" w:sz="0" w:space="0" w:color="auto"/>
        <w:bottom w:val="none" w:sz="0" w:space="0" w:color="auto"/>
        <w:right w:val="none" w:sz="0" w:space="0" w:color="auto"/>
      </w:divBdr>
    </w:div>
    <w:div w:id="1818572092">
      <w:bodyDiv w:val="1"/>
      <w:marLeft w:val="0"/>
      <w:marRight w:val="0"/>
      <w:marTop w:val="0"/>
      <w:marBottom w:val="0"/>
      <w:divBdr>
        <w:top w:val="none" w:sz="0" w:space="0" w:color="auto"/>
        <w:left w:val="none" w:sz="0" w:space="0" w:color="auto"/>
        <w:bottom w:val="none" w:sz="0" w:space="0" w:color="auto"/>
        <w:right w:val="none" w:sz="0" w:space="0" w:color="auto"/>
      </w:divBdr>
      <w:divsChild>
        <w:div w:id="920605478">
          <w:marLeft w:val="0"/>
          <w:marRight w:val="0"/>
          <w:marTop w:val="0"/>
          <w:marBottom w:val="0"/>
          <w:divBdr>
            <w:top w:val="none" w:sz="0" w:space="0" w:color="auto"/>
            <w:left w:val="none" w:sz="0" w:space="0" w:color="auto"/>
            <w:bottom w:val="none" w:sz="0" w:space="0" w:color="auto"/>
            <w:right w:val="none" w:sz="0" w:space="0" w:color="auto"/>
          </w:divBdr>
          <w:divsChild>
            <w:div w:id="517237595">
              <w:marLeft w:val="0"/>
              <w:marRight w:val="0"/>
              <w:marTop w:val="0"/>
              <w:marBottom w:val="0"/>
              <w:divBdr>
                <w:top w:val="none" w:sz="0" w:space="0" w:color="auto"/>
                <w:left w:val="none" w:sz="0" w:space="0" w:color="auto"/>
                <w:bottom w:val="none" w:sz="0" w:space="0" w:color="auto"/>
                <w:right w:val="none" w:sz="0" w:space="0" w:color="auto"/>
              </w:divBdr>
              <w:divsChild>
                <w:div w:id="180842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2726</TotalTime>
  <Pages>2</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OMF International</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Ridge Orr</dc:creator>
  <cp:keywords/>
  <dc:description/>
  <cp:lastModifiedBy>Ridge Orr</cp:lastModifiedBy>
  <cp:revision>219</cp:revision>
  <cp:lastPrinted>2016-03-19T16:01:00Z</cp:lastPrinted>
  <dcterms:created xsi:type="dcterms:W3CDTF">2016-03-05T22:24:00Z</dcterms:created>
  <dcterms:modified xsi:type="dcterms:W3CDTF">2016-03-19T21:42:00Z</dcterms:modified>
</cp:coreProperties>
</file>